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452A8" w14:textId="77777777" w:rsidR="00416197" w:rsidRPr="007664E7" w:rsidRDefault="00FD61EE" w:rsidP="002C19ED">
      <w:pPr>
        <w:pStyle w:val="Heading1"/>
        <w:tabs>
          <w:tab w:val="left" w:pos="990"/>
        </w:tabs>
        <w:rPr>
          <w:rFonts w:ascii="Times New Roman" w:hAnsi="Times New Roman" w:cs="Times New Roman"/>
          <w:sz w:val="24"/>
          <w:szCs w:val="24"/>
        </w:rPr>
      </w:pPr>
      <w:r w:rsidRPr="007664E7">
        <w:rPr>
          <w:rFonts w:ascii="Times New Roman" w:hAnsi="Times New Roman" w:cs="Times New Roman"/>
          <w:sz w:val="24"/>
          <w:szCs w:val="24"/>
        </w:rPr>
        <w:t>Hanson County Planning Commission</w:t>
      </w:r>
    </w:p>
    <w:p w14:paraId="5163E566" w14:textId="77777777" w:rsidR="00416197" w:rsidRPr="007664E7" w:rsidRDefault="00FD61EE">
      <w:pPr>
        <w:rPr>
          <w:rFonts w:ascii="Times New Roman" w:hAnsi="Times New Roman" w:cs="Times New Roman"/>
          <w:sz w:val="24"/>
          <w:szCs w:val="24"/>
        </w:rPr>
      </w:pPr>
      <w:r w:rsidRPr="007664E7">
        <w:rPr>
          <w:rFonts w:ascii="Times New Roman" w:hAnsi="Times New Roman" w:cs="Times New Roman"/>
          <w:sz w:val="24"/>
          <w:szCs w:val="24"/>
        </w:rPr>
        <w:t>Minutes of Proceedings</w:t>
      </w:r>
    </w:p>
    <w:p w14:paraId="37B0CB18" w14:textId="07D7FE53" w:rsidR="00EB7672" w:rsidRPr="007664E7" w:rsidRDefault="00EB7672">
      <w:pPr>
        <w:rPr>
          <w:rFonts w:ascii="Times New Roman" w:hAnsi="Times New Roman" w:cs="Times New Roman"/>
          <w:sz w:val="24"/>
          <w:szCs w:val="24"/>
        </w:rPr>
      </w:pPr>
      <w:r w:rsidRPr="007664E7">
        <w:rPr>
          <w:rFonts w:ascii="Times New Roman" w:hAnsi="Times New Roman" w:cs="Times New Roman"/>
          <w:sz w:val="24"/>
          <w:szCs w:val="24"/>
        </w:rPr>
        <w:t>APPROVED</w:t>
      </w:r>
    </w:p>
    <w:p w14:paraId="00646941" w14:textId="1DAAF2D0" w:rsidR="00416197" w:rsidRPr="007664E7" w:rsidRDefault="005E1F92">
      <w:pPr>
        <w:rPr>
          <w:rFonts w:ascii="Times New Roman" w:hAnsi="Times New Roman" w:cs="Times New Roman"/>
          <w:sz w:val="24"/>
          <w:szCs w:val="24"/>
        </w:rPr>
      </w:pPr>
      <w:r>
        <w:rPr>
          <w:rFonts w:ascii="Times New Roman" w:hAnsi="Times New Roman" w:cs="Times New Roman"/>
          <w:sz w:val="24"/>
          <w:szCs w:val="24"/>
        </w:rPr>
        <w:t>June 25</w:t>
      </w:r>
      <w:r w:rsidR="00C528BF" w:rsidRPr="007664E7">
        <w:rPr>
          <w:rFonts w:ascii="Times New Roman" w:hAnsi="Times New Roman" w:cs="Times New Roman"/>
          <w:sz w:val="24"/>
          <w:szCs w:val="24"/>
        </w:rPr>
        <w:t>, 2026</w:t>
      </w:r>
    </w:p>
    <w:p w14:paraId="35ACEF06" w14:textId="5BD483F6" w:rsidR="00C10DCF" w:rsidRPr="007664E7" w:rsidRDefault="00FD61EE" w:rsidP="0080397D">
      <w:pPr>
        <w:spacing w:after="0"/>
        <w:rPr>
          <w:rFonts w:ascii="Times New Roman" w:hAnsi="Times New Roman" w:cs="Times New Roman"/>
          <w:sz w:val="24"/>
          <w:szCs w:val="24"/>
        </w:rPr>
      </w:pPr>
      <w:r w:rsidRPr="007664E7">
        <w:rPr>
          <w:rFonts w:ascii="Times New Roman" w:hAnsi="Times New Roman" w:cs="Times New Roman"/>
          <w:sz w:val="24"/>
          <w:szCs w:val="24"/>
        </w:rPr>
        <w:t>The regular meeting of the Hanson County Planning Commission was held on</w:t>
      </w:r>
      <w:r w:rsidR="001F4AA4" w:rsidRPr="007664E7">
        <w:rPr>
          <w:rFonts w:ascii="Times New Roman" w:hAnsi="Times New Roman" w:cs="Times New Roman"/>
          <w:sz w:val="24"/>
          <w:szCs w:val="24"/>
        </w:rPr>
        <w:t xml:space="preserve"> </w:t>
      </w:r>
      <w:r w:rsidR="00506755">
        <w:rPr>
          <w:rFonts w:ascii="Times New Roman" w:hAnsi="Times New Roman" w:cs="Times New Roman"/>
          <w:sz w:val="24"/>
          <w:szCs w:val="24"/>
        </w:rPr>
        <w:t>June 25</w:t>
      </w:r>
      <w:r w:rsidR="00545F93" w:rsidRPr="007664E7">
        <w:rPr>
          <w:rFonts w:ascii="Times New Roman" w:hAnsi="Times New Roman" w:cs="Times New Roman"/>
          <w:sz w:val="24"/>
          <w:szCs w:val="24"/>
        </w:rPr>
        <w:t>,</w:t>
      </w:r>
      <w:r w:rsidR="001F4AA4" w:rsidRPr="007664E7">
        <w:rPr>
          <w:rFonts w:ascii="Times New Roman" w:hAnsi="Times New Roman" w:cs="Times New Roman"/>
          <w:sz w:val="24"/>
          <w:szCs w:val="24"/>
        </w:rPr>
        <w:t xml:space="preserve"> 2026,</w:t>
      </w:r>
      <w:r w:rsidRPr="007664E7">
        <w:rPr>
          <w:rFonts w:ascii="Times New Roman" w:hAnsi="Times New Roman" w:cs="Times New Roman"/>
          <w:sz w:val="24"/>
          <w:szCs w:val="24"/>
        </w:rPr>
        <w:t xml:space="preserve"> at the Hanson County Courthouse, Alexandria, South Dakota. The meeting was called to order by </w:t>
      </w:r>
      <w:r w:rsidR="00506755">
        <w:rPr>
          <w:rFonts w:ascii="Times New Roman" w:hAnsi="Times New Roman" w:cs="Times New Roman"/>
          <w:sz w:val="24"/>
          <w:szCs w:val="24"/>
        </w:rPr>
        <w:t xml:space="preserve">Vice </w:t>
      </w:r>
      <w:r w:rsidRPr="007664E7">
        <w:rPr>
          <w:rFonts w:ascii="Times New Roman" w:hAnsi="Times New Roman" w:cs="Times New Roman"/>
          <w:sz w:val="24"/>
          <w:szCs w:val="24"/>
        </w:rPr>
        <w:t>Chairman</w:t>
      </w:r>
      <w:r w:rsidR="00F3354B" w:rsidRPr="007664E7">
        <w:rPr>
          <w:rFonts w:ascii="Times New Roman" w:hAnsi="Times New Roman" w:cs="Times New Roman"/>
          <w:sz w:val="24"/>
          <w:szCs w:val="24"/>
        </w:rPr>
        <w:t xml:space="preserve"> </w:t>
      </w:r>
      <w:r w:rsidR="00506755">
        <w:rPr>
          <w:rFonts w:ascii="Times New Roman" w:hAnsi="Times New Roman" w:cs="Times New Roman"/>
          <w:sz w:val="24"/>
          <w:szCs w:val="24"/>
        </w:rPr>
        <w:t>Bender</w:t>
      </w:r>
      <w:r w:rsidRPr="007664E7">
        <w:rPr>
          <w:rFonts w:ascii="Times New Roman" w:hAnsi="Times New Roman" w:cs="Times New Roman"/>
          <w:sz w:val="24"/>
          <w:szCs w:val="24"/>
        </w:rPr>
        <w:t xml:space="preserve"> at</w:t>
      </w:r>
      <w:r w:rsidR="0080397D" w:rsidRPr="007664E7">
        <w:rPr>
          <w:rFonts w:ascii="Times New Roman" w:hAnsi="Times New Roman" w:cs="Times New Roman"/>
          <w:sz w:val="24"/>
          <w:szCs w:val="24"/>
        </w:rPr>
        <w:t xml:space="preserve"> 9:00am</w:t>
      </w:r>
      <w:r w:rsidRPr="007664E7">
        <w:rPr>
          <w:rFonts w:ascii="Times New Roman" w:hAnsi="Times New Roman" w:cs="Times New Roman"/>
          <w:sz w:val="24"/>
          <w:szCs w:val="24"/>
        </w:rPr>
        <w:t>, followed by the Pledge of Allegiance.</w:t>
      </w:r>
      <w:r w:rsidRPr="007664E7">
        <w:rPr>
          <w:rFonts w:ascii="Times New Roman" w:hAnsi="Times New Roman" w:cs="Times New Roman"/>
          <w:sz w:val="24"/>
          <w:szCs w:val="24"/>
        </w:rPr>
        <w:br/>
      </w:r>
    </w:p>
    <w:p w14:paraId="644E29A0" w14:textId="77777777" w:rsidR="00882855" w:rsidRDefault="00FD61EE" w:rsidP="0080397D">
      <w:pPr>
        <w:spacing w:after="0"/>
        <w:rPr>
          <w:rFonts w:ascii="Times New Roman" w:hAnsi="Times New Roman" w:cs="Times New Roman"/>
          <w:b/>
          <w:bCs/>
          <w:sz w:val="24"/>
          <w:szCs w:val="24"/>
          <w:u w:val="single"/>
        </w:rPr>
      </w:pPr>
      <w:r w:rsidRPr="007664E7">
        <w:rPr>
          <w:rFonts w:ascii="Times New Roman" w:hAnsi="Times New Roman" w:cs="Times New Roman"/>
          <w:sz w:val="24"/>
          <w:szCs w:val="24"/>
        </w:rPr>
        <w:t xml:space="preserve">A list of attendees is available for </w:t>
      </w:r>
      <w:r w:rsidR="00E40E45" w:rsidRPr="007664E7">
        <w:rPr>
          <w:rFonts w:ascii="Times New Roman" w:hAnsi="Times New Roman" w:cs="Times New Roman"/>
          <w:sz w:val="24"/>
          <w:szCs w:val="24"/>
        </w:rPr>
        <w:t xml:space="preserve">the </w:t>
      </w:r>
      <w:r w:rsidRPr="007664E7">
        <w:rPr>
          <w:rFonts w:ascii="Times New Roman" w:hAnsi="Times New Roman" w:cs="Times New Roman"/>
          <w:sz w:val="24"/>
          <w:szCs w:val="24"/>
        </w:rPr>
        <w:t>public at the Zoning Administrator’s Office.</w:t>
      </w:r>
      <w:r w:rsidRPr="007664E7">
        <w:rPr>
          <w:rFonts w:ascii="Times New Roman" w:hAnsi="Times New Roman" w:cs="Times New Roman"/>
          <w:sz w:val="24"/>
          <w:szCs w:val="24"/>
        </w:rPr>
        <w:br/>
      </w:r>
      <w:r w:rsidRPr="007664E7">
        <w:rPr>
          <w:rFonts w:ascii="Times New Roman" w:hAnsi="Times New Roman" w:cs="Times New Roman"/>
          <w:sz w:val="24"/>
          <w:szCs w:val="24"/>
        </w:rPr>
        <w:br/>
      </w:r>
      <w:r w:rsidRPr="007664E7">
        <w:rPr>
          <w:rFonts w:ascii="Times New Roman" w:hAnsi="Times New Roman" w:cs="Times New Roman"/>
          <w:b/>
          <w:bCs/>
          <w:sz w:val="24"/>
          <w:szCs w:val="24"/>
          <w:u w:val="single"/>
        </w:rPr>
        <w:t>MEMBERS PRESENT:</w:t>
      </w:r>
    </w:p>
    <w:p w14:paraId="5DC103DC" w14:textId="7BBEDDC1" w:rsidR="0080397D" w:rsidRPr="007664E7" w:rsidRDefault="0080397D" w:rsidP="0080397D">
      <w:pPr>
        <w:spacing w:after="0"/>
        <w:rPr>
          <w:rFonts w:ascii="Times New Roman" w:hAnsi="Times New Roman" w:cs="Times New Roman"/>
          <w:sz w:val="24"/>
          <w:szCs w:val="24"/>
        </w:rPr>
      </w:pPr>
      <w:r w:rsidRPr="007664E7">
        <w:rPr>
          <w:rFonts w:ascii="Times New Roman" w:hAnsi="Times New Roman" w:cs="Times New Roman"/>
          <w:sz w:val="24"/>
          <w:szCs w:val="24"/>
        </w:rPr>
        <w:t xml:space="preserve"> Jean Freeman, Gary Schoenrock, </w:t>
      </w:r>
      <w:r w:rsidR="00A0197E" w:rsidRPr="007664E7">
        <w:rPr>
          <w:rFonts w:ascii="Times New Roman" w:hAnsi="Times New Roman" w:cs="Times New Roman"/>
          <w:sz w:val="24"/>
          <w:szCs w:val="24"/>
        </w:rPr>
        <w:t>Tristan Bender</w:t>
      </w:r>
      <w:r w:rsidR="00F369FB" w:rsidRPr="007664E7">
        <w:rPr>
          <w:rFonts w:ascii="Times New Roman" w:hAnsi="Times New Roman" w:cs="Times New Roman"/>
          <w:sz w:val="24"/>
          <w:szCs w:val="24"/>
        </w:rPr>
        <w:t xml:space="preserve">, </w:t>
      </w:r>
      <w:r w:rsidRPr="007664E7">
        <w:rPr>
          <w:rFonts w:ascii="Times New Roman" w:hAnsi="Times New Roman" w:cs="Times New Roman"/>
          <w:sz w:val="24"/>
          <w:szCs w:val="24"/>
        </w:rPr>
        <w:t>Sharon Jarding</w:t>
      </w:r>
      <w:r w:rsidR="00F369FB" w:rsidRPr="007664E7">
        <w:rPr>
          <w:rFonts w:ascii="Times New Roman" w:hAnsi="Times New Roman" w:cs="Times New Roman"/>
          <w:sz w:val="24"/>
          <w:szCs w:val="24"/>
        </w:rPr>
        <w:t>, Curt Fox &amp; Wayne Waldner</w:t>
      </w:r>
      <w:r w:rsidR="00FD61EE" w:rsidRPr="007664E7">
        <w:rPr>
          <w:rFonts w:ascii="Times New Roman" w:hAnsi="Times New Roman" w:cs="Times New Roman"/>
          <w:sz w:val="24"/>
          <w:szCs w:val="24"/>
        </w:rPr>
        <w:br/>
      </w:r>
      <w:r w:rsidR="00FD61EE" w:rsidRPr="007664E7">
        <w:rPr>
          <w:rFonts w:ascii="Times New Roman" w:hAnsi="Times New Roman" w:cs="Times New Roman"/>
          <w:sz w:val="24"/>
          <w:szCs w:val="24"/>
        </w:rPr>
        <w:br/>
      </w:r>
      <w:r w:rsidR="00FD61EE" w:rsidRPr="007664E7">
        <w:rPr>
          <w:rFonts w:ascii="Times New Roman" w:hAnsi="Times New Roman" w:cs="Times New Roman"/>
          <w:b/>
          <w:bCs/>
          <w:sz w:val="24"/>
          <w:szCs w:val="24"/>
          <w:u w:val="single"/>
        </w:rPr>
        <w:t>MEMBERS ABSENT:</w:t>
      </w:r>
      <w:r w:rsidR="00FD61EE" w:rsidRPr="007664E7">
        <w:rPr>
          <w:rFonts w:ascii="Times New Roman" w:hAnsi="Times New Roman" w:cs="Times New Roman"/>
          <w:sz w:val="24"/>
          <w:szCs w:val="24"/>
        </w:rPr>
        <w:br/>
      </w:r>
      <w:r w:rsidR="00506755" w:rsidRPr="007664E7">
        <w:rPr>
          <w:rFonts w:ascii="Times New Roman" w:hAnsi="Times New Roman" w:cs="Times New Roman"/>
          <w:sz w:val="24"/>
          <w:szCs w:val="24"/>
        </w:rPr>
        <w:t>Josh Kayser</w:t>
      </w:r>
      <w:r w:rsidR="00FD61EE" w:rsidRPr="007664E7">
        <w:rPr>
          <w:rFonts w:ascii="Times New Roman" w:hAnsi="Times New Roman" w:cs="Times New Roman"/>
          <w:sz w:val="24"/>
          <w:szCs w:val="24"/>
        </w:rPr>
        <w:br/>
      </w:r>
      <w:r w:rsidR="00FD61EE" w:rsidRPr="007664E7">
        <w:rPr>
          <w:rFonts w:ascii="Times New Roman" w:hAnsi="Times New Roman" w:cs="Times New Roman"/>
          <w:sz w:val="24"/>
          <w:szCs w:val="24"/>
        </w:rPr>
        <w:br/>
      </w:r>
      <w:r w:rsidR="00FD61EE" w:rsidRPr="007664E7">
        <w:rPr>
          <w:rFonts w:ascii="Times New Roman" w:hAnsi="Times New Roman" w:cs="Times New Roman"/>
          <w:b/>
          <w:bCs/>
          <w:sz w:val="24"/>
          <w:szCs w:val="24"/>
          <w:u w:val="single"/>
        </w:rPr>
        <w:t>ALSO PRESENT:</w:t>
      </w:r>
      <w:r w:rsidR="00FD61EE" w:rsidRPr="007664E7">
        <w:rPr>
          <w:rFonts w:ascii="Times New Roman" w:hAnsi="Times New Roman" w:cs="Times New Roman"/>
          <w:sz w:val="24"/>
          <w:szCs w:val="24"/>
        </w:rPr>
        <w:br/>
      </w:r>
      <w:r w:rsidRPr="007664E7">
        <w:rPr>
          <w:rFonts w:ascii="Times New Roman" w:hAnsi="Times New Roman" w:cs="Times New Roman"/>
          <w:sz w:val="24"/>
          <w:szCs w:val="24"/>
        </w:rPr>
        <w:t>Christi Pierson – Zoning Administrator</w:t>
      </w:r>
    </w:p>
    <w:p w14:paraId="50BDED42" w14:textId="45BD1107" w:rsidR="0080397D" w:rsidRPr="007664E7" w:rsidRDefault="008E1AB0" w:rsidP="0080397D">
      <w:pPr>
        <w:spacing w:after="0"/>
        <w:rPr>
          <w:rFonts w:ascii="Times New Roman" w:hAnsi="Times New Roman" w:cs="Times New Roman"/>
          <w:sz w:val="24"/>
          <w:szCs w:val="24"/>
        </w:rPr>
      </w:pPr>
      <w:r w:rsidRPr="007664E7">
        <w:rPr>
          <w:rFonts w:ascii="Times New Roman" w:hAnsi="Times New Roman" w:cs="Times New Roman"/>
          <w:sz w:val="24"/>
          <w:szCs w:val="24"/>
        </w:rPr>
        <w:t>Kristi Goehring</w:t>
      </w:r>
      <w:r w:rsidR="0080397D" w:rsidRPr="007664E7">
        <w:rPr>
          <w:rFonts w:ascii="Times New Roman" w:hAnsi="Times New Roman" w:cs="Times New Roman"/>
          <w:sz w:val="24"/>
          <w:szCs w:val="24"/>
        </w:rPr>
        <w:t xml:space="preserve"> – Recording Secretary</w:t>
      </w:r>
    </w:p>
    <w:p w14:paraId="3BD6A089" w14:textId="08742804" w:rsidR="0010130B" w:rsidRPr="007664E7" w:rsidRDefault="0010130B" w:rsidP="00125D73">
      <w:pPr>
        <w:spacing w:after="0"/>
        <w:rPr>
          <w:rFonts w:ascii="Times New Roman" w:hAnsi="Times New Roman" w:cs="Times New Roman"/>
          <w:b/>
          <w:bCs/>
          <w:sz w:val="24"/>
          <w:szCs w:val="24"/>
          <w:u w:val="single"/>
        </w:rPr>
      </w:pPr>
    </w:p>
    <w:p w14:paraId="17751418" w14:textId="7E228F65" w:rsidR="008E1AB0" w:rsidRPr="007664E7" w:rsidRDefault="00FD61EE" w:rsidP="00125D73">
      <w:pPr>
        <w:spacing w:after="0"/>
        <w:rPr>
          <w:rFonts w:ascii="Times New Roman" w:hAnsi="Times New Roman" w:cs="Times New Roman"/>
          <w:sz w:val="24"/>
          <w:szCs w:val="24"/>
        </w:rPr>
      </w:pPr>
      <w:r w:rsidRPr="007664E7">
        <w:rPr>
          <w:rFonts w:ascii="Times New Roman" w:hAnsi="Times New Roman" w:cs="Times New Roman"/>
          <w:b/>
          <w:bCs/>
          <w:sz w:val="24"/>
          <w:szCs w:val="24"/>
          <w:u w:val="single"/>
        </w:rPr>
        <w:t>PUBLIC COMMENT</w:t>
      </w:r>
      <w:r w:rsidRPr="007664E7">
        <w:rPr>
          <w:rFonts w:ascii="Times New Roman" w:hAnsi="Times New Roman" w:cs="Times New Roman"/>
          <w:b/>
          <w:bCs/>
          <w:sz w:val="24"/>
          <w:szCs w:val="24"/>
          <w:u w:val="single"/>
        </w:rPr>
        <w:br/>
      </w:r>
      <w:r w:rsidR="0080397D" w:rsidRPr="007664E7">
        <w:rPr>
          <w:rFonts w:ascii="Times New Roman" w:hAnsi="Times New Roman" w:cs="Times New Roman"/>
          <w:sz w:val="24"/>
          <w:szCs w:val="24"/>
        </w:rPr>
        <w:t>N</w:t>
      </w:r>
      <w:r w:rsidR="00F369FB" w:rsidRPr="007664E7">
        <w:rPr>
          <w:rFonts w:ascii="Times New Roman" w:hAnsi="Times New Roman" w:cs="Times New Roman"/>
          <w:sz w:val="24"/>
          <w:szCs w:val="24"/>
        </w:rPr>
        <w:t>ONE</w:t>
      </w:r>
      <w:r w:rsidRPr="007664E7">
        <w:rPr>
          <w:rFonts w:ascii="Times New Roman" w:hAnsi="Times New Roman" w:cs="Times New Roman"/>
          <w:sz w:val="24"/>
          <w:szCs w:val="24"/>
        </w:rPr>
        <w:br/>
      </w:r>
      <w:r w:rsidRPr="007664E7">
        <w:rPr>
          <w:rFonts w:ascii="Times New Roman" w:hAnsi="Times New Roman" w:cs="Times New Roman"/>
          <w:sz w:val="24"/>
          <w:szCs w:val="24"/>
        </w:rPr>
        <w:br/>
      </w:r>
      <w:r w:rsidRPr="007664E7">
        <w:rPr>
          <w:rFonts w:ascii="Times New Roman" w:hAnsi="Times New Roman" w:cs="Times New Roman"/>
          <w:b/>
          <w:bCs/>
          <w:sz w:val="24"/>
          <w:szCs w:val="24"/>
          <w:u w:val="single"/>
        </w:rPr>
        <w:t>APPROVAL OF MINUTES</w:t>
      </w:r>
      <w:r w:rsidRPr="007664E7">
        <w:rPr>
          <w:rFonts w:ascii="Times New Roman" w:hAnsi="Times New Roman" w:cs="Times New Roman"/>
          <w:sz w:val="24"/>
          <w:szCs w:val="24"/>
        </w:rPr>
        <w:br/>
        <w:t xml:space="preserve">Motion by </w:t>
      </w:r>
      <w:r w:rsidR="00C43873">
        <w:rPr>
          <w:rFonts w:ascii="Times New Roman" w:hAnsi="Times New Roman" w:cs="Times New Roman"/>
          <w:sz w:val="24"/>
          <w:szCs w:val="24"/>
        </w:rPr>
        <w:t>Freeman</w:t>
      </w:r>
      <w:r w:rsidRPr="007664E7">
        <w:rPr>
          <w:rFonts w:ascii="Times New Roman" w:hAnsi="Times New Roman" w:cs="Times New Roman"/>
          <w:sz w:val="24"/>
          <w:szCs w:val="24"/>
        </w:rPr>
        <w:t xml:space="preserve">, seconded by </w:t>
      </w:r>
      <w:r w:rsidR="008E1AB0" w:rsidRPr="007664E7">
        <w:rPr>
          <w:rFonts w:ascii="Times New Roman" w:hAnsi="Times New Roman" w:cs="Times New Roman"/>
          <w:sz w:val="24"/>
          <w:szCs w:val="24"/>
        </w:rPr>
        <w:t>Jarding</w:t>
      </w:r>
      <w:r w:rsidRPr="007664E7">
        <w:rPr>
          <w:rFonts w:ascii="Times New Roman" w:hAnsi="Times New Roman" w:cs="Times New Roman"/>
          <w:sz w:val="24"/>
          <w:szCs w:val="24"/>
        </w:rPr>
        <w:t xml:space="preserve">, to approve the minutes of </w:t>
      </w:r>
      <w:r w:rsidR="001F4AA4" w:rsidRPr="007664E7">
        <w:rPr>
          <w:rFonts w:ascii="Times New Roman" w:hAnsi="Times New Roman" w:cs="Times New Roman"/>
          <w:sz w:val="24"/>
          <w:szCs w:val="24"/>
        </w:rPr>
        <w:t xml:space="preserve"> </w:t>
      </w:r>
      <w:r w:rsidR="00C43873">
        <w:rPr>
          <w:rFonts w:ascii="Times New Roman" w:hAnsi="Times New Roman" w:cs="Times New Roman"/>
          <w:sz w:val="24"/>
          <w:szCs w:val="24"/>
        </w:rPr>
        <w:t>May 28</w:t>
      </w:r>
      <w:r w:rsidR="005526F4" w:rsidRPr="007664E7">
        <w:rPr>
          <w:rFonts w:ascii="Times New Roman" w:hAnsi="Times New Roman" w:cs="Times New Roman"/>
          <w:sz w:val="24"/>
          <w:szCs w:val="24"/>
        </w:rPr>
        <w:t>, 2026</w:t>
      </w:r>
      <w:r w:rsidRPr="007664E7">
        <w:rPr>
          <w:rFonts w:ascii="Times New Roman" w:hAnsi="Times New Roman" w:cs="Times New Roman"/>
          <w:sz w:val="24"/>
          <w:szCs w:val="24"/>
        </w:rPr>
        <w:t>.</w:t>
      </w:r>
      <w:r w:rsidRPr="007664E7">
        <w:rPr>
          <w:rFonts w:ascii="Times New Roman" w:hAnsi="Times New Roman" w:cs="Times New Roman"/>
          <w:sz w:val="24"/>
          <w:szCs w:val="24"/>
        </w:rPr>
        <w:br/>
        <w:t>All members voted aye</w:t>
      </w:r>
      <w:r w:rsidR="0080397D" w:rsidRPr="007664E7">
        <w:rPr>
          <w:rFonts w:ascii="Times New Roman" w:hAnsi="Times New Roman" w:cs="Times New Roman"/>
          <w:sz w:val="24"/>
          <w:szCs w:val="24"/>
        </w:rPr>
        <w:t>.</w:t>
      </w:r>
      <w:r w:rsidR="003E0619" w:rsidRPr="007664E7">
        <w:rPr>
          <w:rFonts w:ascii="Times New Roman" w:hAnsi="Times New Roman" w:cs="Times New Roman"/>
          <w:sz w:val="24"/>
          <w:szCs w:val="24"/>
        </w:rPr>
        <w:t xml:space="preserve"> </w:t>
      </w:r>
      <w:r w:rsidRPr="007664E7">
        <w:rPr>
          <w:rFonts w:ascii="Times New Roman" w:hAnsi="Times New Roman" w:cs="Times New Roman"/>
          <w:sz w:val="24"/>
          <w:szCs w:val="24"/>
        </w:rPr>
        <w:t>Motion carried.</w:t>
      </w:r>
      <w:r w:rsidRPr="007664E7">
        <w:rPr>
          <w:rFonts w:ascii="Times New Roman" w:hAnsi="Times New Roman" w:cs="Times New Roman"/>
          <w:sz w:val="24"/>
          <w:szCs w:val="24"/>
        </w:rPr>
        <w:br/>
      </w:r>
      <w:r w:rsidRPr="007664E7">
        <w:rPr>
          <w:rFonts w:ascii="Times New Roman" w:hAnsi="Times New Roman" w:cs="Times New Roman"/>
          <w:sz w:val="24"/>
          <w:szCs w:val="24"/>
        </w:rPr>
        <w:br/>
      </w:r>
      <w:r w:rsidRPr="007664E7">
        <w:rPr>
          <w:rFonts w:ascii="Times New Roman" w:hAnsi="Times New Roman" w:cs="Times New Roman"/>
          <w:b/>
          <w:bCs/>
          <w:sz w:val="24"/>
          <w:szCs w:val="24"/>
          <w:u w:val="single"/>
        </w:rPr>
        <w:t>APPROVAL OF AGENDA</w:t>
      </w:r>
      <w:r w:rsidRPr="007664E7">
        <w:rPr>
          <w:rFonts w:ascii="Times New Roman" w:hAnsi="Times New Roman" w:cs="Times New Roman"/>
          <w:sz w:val="24"/>
          <w:szCs w:val="24"/>
        </w:rPr>
        <w:br/>
        <w:t xml:space="preserve">Motion by </w:t>
      </w:r>
      <w:r w:rsidR="00C43873">
        <w:rPr>
          <w:rFonts w:ascii="Times New Roman" w:hAnsi="Times New Roman" w:cs="Times New Roman"/>
          <w:sz w:val="24"/>
          <w:szCs w:val="24"/>
        </w:rPr>
        <w:t>Waldner</w:t>
      </w:r>
      <w:r w:rsidR="007E0EE9" w:rsidRPr="007664E7">
        <w:rPr>
          <w:rFonts w:ascii="Times New Roman" w:hAnsi="Times New Roman" w:cs="Times New Roman"/>
          <w:sz w:val="24"/>
          <w:szCs w:val="24"/>
        </w:rPr>
        <w:t xml:space="preserve"> </w:t>
      </w:r>
      <w:r w:rsidRPr="007664E7">
        <w:rPr>
          <w:rFonts w:ascii="Times New Roman" w:hAnsi="Times New Roman" w:cs="Times New Roman"/>
          <w:sz w:val="24"/>
          <w:szCs w:val="24"/>
        </w:rPr>
        <w:t xml:space="preserve">seconded by </w:t>
      </w:r>
      <w:r w:rsidR="00F369FB" w:rsidRPr="007664E7">
        <w:rPr>
          <w:rFonts w:ascii="Times New Roman" w:hAnsi="Times New Roman" w:cs="Times New Roman"/>
          <w:sz w:val="24"/>
          <w:szCs w:val="24"/>
        </w:rPr>
        <w:t>Fox</w:t>
      </w:r>
      <w:r w:rsidRPr="007664E7">
        <w:rPr>
          <w:rFonts w:ascii="Times New Roman" w:hAnsi="Times New Roman" w:cs="Times New Roman"/>
          <w:sz w:val="24"/>
          <w:szCs w:val="24"/>
        </w:rPr>
        <w:t>, to approve the agenda as presented.</w:t>
      </w:r>
      <w:r w:rsidRPr="007664E7">
        <w:rPr>
          <w:rFonts w:ascii="Times New Roman" w:hAnsi="Times New Roman" w:cs="Times New Roman"/>
          <w:sz w:val="24"/>
          <w:szCs w:val="24"/>
        </w:rPr>
        <w:br/>
        <w:t>All members voted aye.</w:t>
      </w:r>
      <w:r w:rsidR="003E0619" w:rsidRPr="007664E7">
        <w:rPr>
          <w:rFonts w:ascii="Times New Roman" w:hAnsi="Times New Roman" w:cs="Times New Roman"/>
          <w:sz w:val="24"/>
          <w:szCs w:val="24"/>
        </w:rPr>
        <w:t xml:space="preserve"> </w:t>
      </w:r>
      <w:r w:rsidRPr="007664E7">
        <w:rPr>
          <w:rFonts w:ascii="Times New Roman" w:hAnsi="Times New Roman" w:cs="Times New Roman"/>
          <w:sz w:val="24"/>
          <w:szCs w:val="24"/>
        </w:rPr>
        <w:t>Motion carried.</w:t>
      </w:r>
      <w:r w:rsidRPr="007664E7">
        <w:rPr>
          <w:rFonts w:ascii="Times New Roman" w:hAnsi="Times New Roman" w:cs="Times New Roman"/>
          <w:sz w:val="24"/>
          <w:szCs w:val="24"/>
        </w:rPr>
        <w:br/>
      </w:r>
      <w:r w:rsidRPr="007664E7">
        <w:rPr>
          <w:rFonts w:ascii="Times New Roman" w:hAnsi="Times New Roman" w:cs="Times New Roman"/>
          <w:sz w:val="24"/>
          <w:szCs w:val="24"/>
        </w:rPr>
        <w:br/>
      </w:r>
      <w:r w:rsidRPr="007664E7">
        <w:rPr>
          <w:rFonts w:ascii="Times New Roman" w:hAnsi="Times New Roman" w:cs="Times New Roman"/>
          <w:b/>
          <w:bCs/>
          <w:sz w:val="24"/>
          <w:szCs w:val="24"/>
          <w:u w:val="single"/>
        </w:rPr>
        <w:t>DISCLOSURE OF CONFLICT OF INTEREST</w:t>
      </w:r>
      <w:r w:rsidRPr="007664E7">
        <w:rPr>
          <w:rFonts w:ascii="Times New Roman" w:hAnsi="Times New Roman" w:cs="Times New Roman"/>
          <w:sz w:val="24"/>
          <w:szCs w:val="24"/>
        </w:rPr>
        <w:br/>
      </w:r>
      <w:r w:rsidR="008E1AB0" w:rsidRPr="007664E7">
        <w:rPr>
          <w:rFonts w:ascii="Times New Roman" w:hAnsi="Times New Roman" w:cs="Times New Roman"/>
          <w:sz w:val="24"/>
          <w:szCs w:val="24"/>
        </w:rPr>
        <w:t>None at this time</w:t>
      </w:r>
    </w:p>
    <w:p w14:paraId="37001166" w14:textId="1EF7DDC0" w:rsidR="001F4AA4" w:rsidRDefault="001F4AA4" w:rsidP="00125D73">
      <w:pPr>
        <w:spacing w:after="0"/>
        <w:rPr>
          <w:rFonts w:ascii="Times New Roman" w:hAnsi="Times New Roman" w:cs="Times New Roman"/>
          <w:sz w:val="24"/>
          <w:szCs w:val="24"/>
        </w:rPr>
      </w:pPr>
    </w:p>
    <w:p w14:paraId="3092F0FC" w14:textId="77777777" w:rsidR="00AD1F5C" w:rsidRPr="00436003" w:rsidRDefault="00AD1F5C" w:rsidP="00AD1F5C">
      <w:pPr>
        <w:spacing w:after="0"/>
        <w:rPr>
          <w:rFonts w:ascii="Times New Roman" w:hAnsi="Times New Roman" w:cs="Times New Roman"/>
          <w:b/>
          <w:bCs/>
          <w:sz w:val="24"/>
          <w:szCs w:val="24"/>
          <w:u w:val="single"/>
        </w:rPr>
      </w:pPr>
      <w:r w:rsidRPr="00436003">
        <w:rPr>
          <w:rFonts w:ascii="Times New Roman" w:hAnsi="Times New Roman" w:cs="Times New Roman"/>
          <w:b/>
          <w:bCs/>
          <w:sz w:val="24"/>
          <w:szCs w:val="24"/>
          <w:u w:val="single"/>
        </w:rPr>
        <w:t>OLD BUSINESS</w:t>
      </w:r>
    </w:p>
    <w:p w14:paraId="2851DF79" w14:textId="3F327BBB" w:rsidR="001F4AA4" w:rsidRDefault="001F4AA4" w:rsidP="00125D73">
      <w:pPr>
        <w:spacing w:after="0"/>
        <w:rPr>
          <w:rFonts w:ascii="Times New Roman" w:hAnsi="Times New Roman" w:cs="Times New Roman"/>
          <w:sz w:val="24"/>
          <w:szCs w:val="24"/>
        </w:rPr>
      </w:pPr>
      <w:r w:rsidRPr="007664E7">
        <w:rPr>
          <w:rFonts w:ascii="Times New Roman" w:hAnsi="Times New Roman" w:cs="Times New Roman"/>
          <w:sz w:val="24"/>
          <w:szCs w:val="24"/>
        </w:rPr>
        <w:t>Via phone: David Alexander joined the meeting to give an update on the engineering process of Mitchell Quarry</w:t>
      </w:r>
      <w:r w:rsidR="00E40E45" w:rsidRPr="007664E7">
        <w:rPr>
          <w:rFonts w:ascii="Times New Roman" w:hAnsi="Times New Roman" w:cs="Times New Roman"/>
          <w:sz w:val="24"/>
          <w:szCs w:val="24"/>
        </w:rPr>
        <w:t>’s</w:t>
      </w:r>
      <w:r w:rsidRPr="007664E7">
        <w:rPr>
          <w:rFonts w:ascii="Times New Roman" w:hAnsi="Times New Roman" w:cs="Times New Roman"/>
          <w:sz w:val="24"/>
          <w:szCs w:val="24"/>
        </w:rPr>
        <w:t xml:space="preserve"> south wall adjacent to the Hanson County right of way</w:t>
      </w:r>
      <w:r w:rsidR="00E40E45" w:rsidRPr="007664E7">
        <w:rPr>
          <w:rFonts w:ascii="Times New Roman" w:hAnsi="Times New Roman" w:cs="Times New Roman"/>
          <w:sz w:val="24"/>
          <w:szCs w:val="24"/>
        </w:rPr>
        <w:t>.</w:t>
      </w:r>
      <w:r w:rsidR="00AC6D8B" w:rsidRPr="007664E7">
        <w:rPr>
          <w:rFonts w:ascii="Times New Roman" w:hAnsi="Times New Roman" w:cs="Times New Roman"/>
          <w:sz w:val="24"/>
          <w:szCs w:val="24"/>
        </w:rPr>
        <w:t xml:space="preserve"> </w:t>
      </w:r>
      <w:r w:rsidR="00B30BBA">
        <w:rPr>
          <w:rFonts w:ascii="Times New Roman" w:hAnsi="Times New Roman" w:cs="Times New Roman"/>
          <w:sz w:val="24"/>
          <w:szCs w:val="24"/>
        </w:rPr>
        <w:t>Mr.</w:t>
      </w:r>
      <w:r w:rsidR="009A6FC4">
        <w:rPr>
          <w:rFonts w:ascii="Times New Roman" w:hAnsi="Times New Roman" w:cs="Times New Roman"/>
          <w:sz w:val="24"/>
          <w:szCs w:val="24"/>
        </w:rPr>
        <w:t xml:space="preserve"> Alexander </w:t>
      </w:r>
      <w:r w:rsidR="00B30BBA">
        <w:rPr>
          <w:rFonts w:ascii="Times New Roman" w:hAnsi="Times New Roman" w:cs="Times New Roman"/>
          <w:sz w:val="24"/>
          <w:szCs w:val="24"/>
        </w:rPr>
        <w:t xml:space="preserve">stated that the final engineering plans by </w:t>
      </w:r>
      <w:r w:rsidR="00B30BBA" w:rsidRPr="007664E7">
        <w:rPr>
          <w:rFonts w:ascii="Times New Roman" w:hAnsi="Times New Roman" w:cs="Times New Roman"/>
          <w:sz w:val="24"/>
          <w:szCs w:val="24"/>
        </w:rPr>
        <w:t>RESPEC Company LLC</w:t>
      </w:r>
      <w:r w:rsidR="00B30BBA">
        <w:rPr>
          <w:rFonts w:ascii="Times New Roman" w:hAnsi="Times New Roman" w:cs="Times New Roman"/>
          <w:sz w:val="24"/>
          <w:szCs w:val="24"/>
        </w:rPr>
        <w:t xml:space="preserve"> for the stabilization of the South wall will be presented at the July 23, 2026, Zoning meeting. </w:t>
      </w:r>
    </w:p>
    <w:p w14:paraId="1182BA3F" w14:textId="649E2F83" w:rsidR="00B30BBA" w:rsidRPr="007664E7" w:rsidRDefault="00B30BBA" w:rsidP="00125D73">
      <w:pPr>
        <w:spacing w:after="0"/>
        <w:rPr>
          <w:rFonts w:ascii="Times New Roman" w:hAnsi="Times New Roman" w:cs="Times New Roman"/>
          <w:sz w:val="24"/>
          <w:szCs w:val="24"/>
        </w:rPr>
      </w:pPr>
      <w:r>
        <w:rPr>
          <w:rFonts w:ascii="Times New Roman" w:hAnsi="Times New Roman" w:cs="Times New Roman"/>
          <w:sz w:val="24"/>
          <w:szCs w:val="24"/>
        </w:rPr>
        <w:t>Sc</w:t>
      </w:r>
      <w:r w:rsidR="0041218A">
        <w:rPr>
          <w:rFonts w:ascii="Times New Roman" w:hAnsi="Times New Roman" w:cs="Times New Roman"/>
          <w:sz w:val="24"/>
          <w:szCs w:val="24"/>
        </w:rPr>
        <w:t>hoenrock asked about how 257</w:t>
      </w:r>
      <w:r w:rsidR="0041218A" w:rsidRPr="0041218A">
        <w:rPr>
          <w:rFonts w:ascii="Times New Roman" w:hAnsi="Times New Roman" w:cs="Times New Roman"/>
          <w:sz w:val="24"/>
          <w:szCs w:val="24"/>
          <w:vertAlign w:val="superscript"/>
        </w:rPr>
        <w:t>th</w:t>
      </w:r>
      <w:r w:rsidR="0041218A">
        <w:rPr>
          <w:rFonts w:ascii="Times New Roman" w:hAnsi="Times New Roman" w:cs="Times New Roman"/>
          <w:sz w:val="24"/>
          <w:szCs w:val="24"/>
        </w:rPr>
        <w:t xml:space="preserve"> St. (as pertaining to the road agreement) was getting chemical dust control and water. Mr. Alexander said that the chemical was applied June 9,2026. The dust control chemical was mixed per the manufacture’s recommendation. He is planning to apply</w:t>
      </w:r>
      <w:r w:rsidR="00882855">
        <w:rPr>
          <w:rFonts w:ascii="Times New Roman" w:hAnsi="Times New Roman" w:cs="Times New Roman"/>
          <w:sz w:val="24"/>
          <w:szCs w:val="24"/>
        </w:rPr>
        <w:t xml:space="preserve"> another</w:t>
      </w:r>
      <w:r w:rsidR="0041218A">
        <w:rPr>
          <w:rFonts w:ascii="Times New Roman" w:hAnsi="Times New Roman" w:cs="Times New Roman"/>
          <w:sz w:val="24"/>
          <w:szCs w:val="24"/>
        </w:rPr>
        <w:t xml:space="preserve"> layer of </w:t>
      </w:r>
      <w:r w:rsidR="0041218A">
        <w:rPr>
          <w:rFonts w:ascii="Times New Roman" w:hAnsi="Times New Roman" w:cs="Times New Roman"/>
          <w:sz w:val="24"/>
          <w:szCs w:val="24"/>
        </w:rPr>
        <w:lastRenderedPageBreak/>
        <w:t xml:space="preserve">chemical dust control within the week. He is also using a </w:t>
      </w:r>
      <w:r w:rsidR="002F3558">
        <w:rPr>
          <w:rFonts w:ascii="Times New Roman" w:hAnsi="Times New Roman" w:cs="Times New Roman"/>
          <w:sz w:val="24"/>
          <w:szCs w:val="24"/>
        </w:rPr>
        <w:t>1,000-gallon</w:t>
      </w:r>
      <w:r w:rsidR="0041218A">
        <w:rPr>
          <w:rFonts w:ascii="Times New Roman" w:hAnsi="Times New Roman" w:cs="Times New Roman"/>
          <w:sz w:val="24"/>
          <w:szCs w:val="24"/>
        </w:rPr>
        <w:t xml:space="preserve"> water truck </w:t>
      </w:r>
      <w:r w:rsidR="000E5E8D">
        <w:rPr>
          <w:rFonts w:ascii="Times New Roman" w:hAnsi="Times New Roman" w:cs="Times New Roman"/>
          <w:sz w:val="24"/>
          <w:szCs w:val="24"/>
        </w:rPr>
        <w:t xml:space="preserve">to apply water per the road agreement with Hanson County 2 times per day. </w:t>
      </w:r>
      <w:r w:rsidR="00AD1F5C">
        <w:rPr>
          <w:rFonts w:ascii="Times New Roman" w:hAnsi="Times New Roman" w:cs="Times New Roman"/>
          <w:sz w:val="24"/>
          <w:szCs w:val="24"/>
        </w:rPr>
        <w:t xml:space="preserve">Zoning Administrator has had 2 adjoining neighbors’ comment on the improvement of the road since the chemical was applied. Alexander was advised to apply more water </w:t>
      </w:r>
      <w:r w:rsidR="00882855">
        <w:rPr>
          <w:rFonts w:ascii="Times New Roman" w:hAnsi="Times New Roman" w:cs="Times New Roman"/>
          <w:sz w:val="24"/>
          <w:szCs w:val="24"/>
        </w:rPr>
        <w:t xml:space="preserve">for dust </w:t>
      </w:r>
      <w:r w:rsidR="00AD1F5C">
        <w:rPr>
          <w:rFonts w:ascii="Times New Roman" w:hAnsi="Times New Roman" w:cs="Times New Roman"/>
          <w:sz w:val="24"/>
          <w:szCs w:val="24"/>
        </w:rPr>
        <w:t>control due to the current weather conditions. The Zoning Board does not deem it necessary to revoke the Conditional Use permit at this time</w:t>
      </w:r>
      <w:r w:rsidR="00882855">
        <w:rPr>
          <w:rFonts w:ascii="Times New Roman" w:hAnsi="Times New Roman" w:cs="Times New Roman"/>
          <w:sz w:val="24"/>
          <w:szCs w:val="24"/>
        </w:rPr>
        <w:t xml:space="preserve"> as requested by the Hanson County Commissioners. </w:t>
      </w:r>
    </w:p>
    <w:p w14:paraId="218F9B2F" w14:textId="13057316" w:rsidR="00125D73" w:rsidRPr="007664E7" w:rsidRDefault="00FD61EE" w:rsidP="00125D73">
      <w:pPr>
        <w:spacing w:after="0"/>
        <w:rPr>
          <w:rFonts w:ascii="Times New Roman" w:hAnsi="Times New Roman" w:cs="Times New Roman"/>
          <w:b/>
          <w:bCs/>
          <w:sz w:val="24"/>
          <w:szCs w:val="24"/>
          <w:u w:val="single"/>
        </w:rPr>
      </w:pPr>
      <w:r w:rsidRPr="007664E7">
        <w:rPr>
          <w:rFonts w:ascii="Times New Roman" w:hAnsi="Times New Roman" w:cs="Times New Roman"/>
          <w:sz w:val="24"/>
          <w:szCs w:val="24"/>
        </w:rPr>
        <w:br/>
      </w:r>
      <w:r w:rsidR="00125D73" w:rsidRPr="007664E7">
        <w:rPr>
          <w:rFonts w:ascii="Times New Roman" w:hAnsi="Times New Roman" w:cs="Times New Roman"/>
          <w:sz w:val="24"/>
          <w:szCs w:val="24"/>
        </w:rPr>
        <w:t xml:space="preserve">Motion by </w:t>
      </w:r>
      <w:r w:rsidR="00AD1F5C">
        <w:rPr>
          <w:rFonts w:ascii="Times New Roman" w:hAnsi="Times New Roman" w:cs="Times New Roman"/>
          <w:sz w:val="24"/>
          <w:szCs w:val="24"/>
        </w:rPr>
        <w:t>Freeman</w:t>
      </w:r>
      <w:r w:rsidR="00125D73" w:rsidRPr="007664E7">
        <w:rPr>
          <w:rFonts w:ascii="Times New Roman" w:hAnsi="Times New Roman" w:cs="Times New Roman"/>
          <w:sz w:val="24"/>
          <w:szCs w:val="24"/>
        </w:rPr>
        <w:t xml:space="preserve">, seconded by </w:t>
      </w:r>
      <w:r w:rsidR="00AD1F5C">
        <w:rPr>
          <w:rFonts w:ascii="Times New Roman" w:hAnsi="Times New Roman" w:cs="Times New Roman"/>
          <w:sz w:val="24"/>
          <w:szCs w:val="24"/>
        </w:rPr>
        <w:t>Jarding</w:t>
      </w:r>
      <w:r w:rsidR="00125D73" w:rsidRPr="007664E7">
        <w:rPr>
          <w:rFonts w:ascii="Times New Roman" w:hAnsi="Times New Roman" w:cs="Times New Roman"/>
          <w:sz w:val="24"/>
          <w:szCs w:val="24"/>
        </w:rPr>
        <w:t xml:space="preserve">, to recess as the Planning Commission and convene as the Board of Adjustment at </w:t>
      </w:r>
      <w:r w:rsidR="00AD1F5C">
        <w:rPr>
          <w:rFonts w:ascii="Times New Roman" w:hAnsi="Times New Roman" w:cs="Times New Roman"/>
          <w:sz w:val="24"/>
          <w:szCs w:val="24"/>
        </w:rPr>
        <w:t>9:35</w:t>
      </w:r>
      <w:r w:rsidR="00444503">
        <w:rPr>
          <w:rFonts w:ascii="Times New Roman" w:hAnsi="Times New Roman" w:cs="Times New Roman"/>
          <w:sz w:val="24"/>
          <w:szCs w:val="24"/>
        </w:rPr>
        <w:t>am</w:t>
      </w:r>
      <w:r w:rsidR="00125D73" w:rsidRPr="007664E7">
        <w:rPr>
          <w:rFonts w:ascii="Times New Roman" w:hAnsi="Times New Roman" w:cs="Times New Roman"/>
          <w:sz w:val="24"/>
          <w:szCs w:val="24"/>
        </w:rPr>
        <w:t>.</w:t>
      </w:r>
      <w:r w:rsidR="00125D73" w:rsidRPr="007664E7">
        <w:rPr>
          <w:rFonts w:ascii="Times New Roman" w:hAnsi="Times New Roman" w:cs="Times New Roman"/>
          <w:sz w:val="24"/>
          <w:szCs w:val="24"/>
        </w:rPr>
        <w:br/>
        <w:t>Vote: All members vote aye. Motion carried.</w:t>
      </w:r>
    </w:p>
    <w:p w14:paraId="45DBE0DC" w14:textId="77777777" w:rsidR="00125D73" w:rsidRPr="00B70AF6" w:rsidRDefault="00125D73" w:rsidP="00125D73">
      <w:pPr>
        <w:spacing w:after="0"/>
        <w:rPr>
          <w:rFonts w:ascii="Times New Roman" w:hAnsi="Times New Roman" w:cs="Times New Roman"/>
          <w:b/>
          <w:bCs/>
          <w:u w:val="single"/>
        </w:rPr>
      </w:pPr>
    </w:p>
    <w:p w14:paraId="33C68791" w14:textId="66CA43F7" w:rsidR="002F3558" w:rsidRPr="00AD1F5C" w:rsidRDefault="00FD61EE" w:rsidP="002F3558">
      <w:pPr>
        <w:spacing w:after="0"/>
        <w:rPr>
          <w:rFonts w:ascii="Times New Roman" w:eastAsia="MS Mincho" w:hAnsi="Times New Roman" w:cs="Times New Roman"/>
          <w:sz w:val="24"/>
          <w:szCs w:val="24"/>
        </w:rPr>
      </w:pPr>
      <w:r w:rsidRPr="002F3558">
        <w:rPr>
          <w:rFonts w:ascii="Times New Roman" w:hAnsi="Times New Roman" w:cs="Times New Roman"/>
          <w:b/>
          <w:bCs/>
          <w:sz w:val="24"/>
          <w:szCs w:val="24"/>
          <w:u w:val="single"/>
        </w:rPr>
        <w:t xml:space="preserve">BOARD OF ADJUSTMENT </w:t>
      </w:r>
      <w:r w:rsidRPr="00B70AF6">
        <w:rPr>
          <w:rFonts w:ascii="Times New Roman" w:hAnsi="Times New Roman" w:cs="Times New Roman"/>
        </w:rPr>
        <w:br/>
      </w:r>
      <w:r w:rsidR="008E1AB0" w:rsidRPr="00AD1F5C">
        <w:rPr>
          <w:rFonts w:ascii="Times New Roman" w:eastAsia="Times New Roman" w:hAnsi="Times New Roman" w:cs="Times New Roman"/>
          <w:b/>
          <w:bCs/>
          <w:sz w:val="24"/>
          <w:szCs w:val="24"/>
        </w:rPr>
        <w:t xml:space="preserve">Applicant: </w:t>
      </w:r>
      <w:r w:rsidR="00015F74" w:rsidRPr="00AD1F5C">
        <w:rPr>
          <w:rFonts w:ascii="Times New Roman" w:eastAsia="Times New Roman" w:hAnsi="Times New Roman" w:cs="Times New Roman"/>
          <w:sz w:val="24"/>
          <w:szCs w:val="24"/>
        </w:rPr>
        <w:t xml:space="preserve">CD-KK WEBER TRUST, </w:t>
      </w:r>
      <w:r w:rsidR="002F3558" w:rsidRPr="00AD1F5C">
        <w:rPr>
          <w:rFonts w:ascii="Times New Roman" w:eastAsia="MS Mincho" w:hAnsi="Times New Roman" w:cs="Times New Roman"/>
          <w:sz w:val="24"/>
          <w:szCs w:val="24"/>
        </w:rPr>
        <w:t>Chuck &amp; Kathy Weber / Mike Huizenga, Project Manager, GSS Inc.</w:t>
      </w:r>
    </w:p>
    <w:p w14:paraId="73C4E3A8" w14:textId="77777777" w:rsidR="002F3558" w:rsidRPr="00AD1F5C" w:rsidRDefault="008E1AB0" w:rsidP="002F3558">
      <w:pPr>
        <w:spacing w:after="0"/>
        <w:rPr>
          <w:rFonts w:eastAsia="MS Mincho"/>
          <w:sz w:val="24"/>
          <w:szCs w:val="24"/>
        </w:rPr>
      </w:pPr>
      <w:r w:rsidRPr="00AD1F5C">
        <w:rPr>
          <w:rFonts w:ascii="Times New Roman" w:eastAsia="Times New Roman" w:hAnsi="Times New Roman" w:cs="Times New Roman"/>
          <w:b/>
          <w:bCs/>
          <w:sz w:val="24"/>
          <w:szCs w:val="24"/>
        </w:rPr>
        <w:t xml:space="preserve">Request: </w:t>
      </w:r>
      <w:r w:rsidR="002F3558" w:rsidRPr="00AD1F5C">
        <w:rPr>
          <w:sz w:val="24"/>
          <w:szCs w:val="24"/>
        </w:rPr>
        <w:t>Conditional Use for a 195-foot tall, guyed telecommunication tower and associated facilities</w:t>
      </w:r>
    </w:p>
    <w:p w14:paraId="04D86526" w14:textId="77777777" w:rsidR="002F3558" w:rsidRPr="00AD1F5C" w:rsidRDefault="008E1AB0" w:rsidP="002F3558">
      <w:pPr>
        <w:rPr>
          <w:sz w:val="24"/>
          <w:szCs w:val="24"/>
        </w:rPr>
      </w:pPr>
      <w:r w:rsidRPr="00AD1F5C">
        <w:rPr>
          <w:rFonts w:ascii="Times New Roman" w:eastAsia="Times New Roman" w:hAnsi="Times New Roman" w:cs="Times New Roman"/>
          <w:b/>
          <w:bCs/>
          <w:sz w:val="24"/>
          <w:szCs w:val="24"/>
        </w:rPr>
        <w:t xml:space="preserve">Legal Description: </w:t>
      </w:r>
      <w:r w:rsidR="002F3558" w:rsidRPr="00AD1F5C">
        <w:rPr>
          <w:rFonts w:eastAsia="MS Mincho"/>
          <w:sz w:val="24"/>
          <w:szCs w:val="24"/>
        </w:rPr>
        <w:t>SW4 INCL GOVT LOTS 3-4 (LESS PARCEL #9 CNW ROW) 18-103-58</w:t>
      </w:r>
    </w:p>
    <w:p w14:paraId="63D9F689" w14:textId="2ED4250B" w:rsidR="00AC6D8B" w:rsidRPr="00D35FD4" w:rsidRDefault="00C6187B" w:rsidP="00E939F0">
      <w:pPr>
        <w:spacing w:after="0"/>
        <w:rPr>
          <w:rFonts w:ascii="Times New Roman" w:eastAsia="Times New Roman" w:hAnsi="Times New Roman" w:cs="Times New Roman"/>
          <w:sz w:val="24"/>
          <w:szCs w:val="24"/>
        </w:rPr>
      </w:pPr>
      <w:r w:rsidRPr="00D35FD4">
        <w:rPr>
          <w:rFonts w:ascii="Times New Roman" w:eastAsia="Times New Roman" w:hAnsi="Times New Roman" w:cs="Times New Roman"/>
          <w:sz w:val="24"/>
          <w:szCs w:val="24"/>
        </w:rPr>
        <w:t>Finding of Facts:</w:t>
      </w:r>
    </w:p>
    <w:p w14:paraId="32699B74" w14:textId="6AF65BB0" w:rsidR="00C6187B" w:rsidRPr="00D35FD4" w:rsidRDefault="008050FC" w:rsidP="00C6187B">
      <w:pPr>
        <w:pStyle w:val="ListParagraph"/>
        <w:numPr>
          <w:ilvl w:val="0"/>
          <w:numId w:val="14"/>
        </w:numPr>
        <w:spacing w:after="0" w:line="240" w:lineRule="auto"/>
        <w:outlineLvl w:val="2"/>
        <w:rPr>
          <w:rFonts w:ascii="Times New Roman" w:eastAsia="Times New Roman" w:hAnsi="Times New Roman" w:cs="Times New Roman"/>
          <w:sz w:val="24"/>
          <w:szCs w:val="24"/>
        </w:rPr>
      </w:pPr>
      <w:r w:rsidRPr="00D35FD4">
        <w:rPr>
          <w:rFonts w:ascii="Times New Roman" w:eastAsia="Times New Roman" w:hAnsi="Times New Roman" w:cs="Times New Roman"/>
          <w:sz w:val="24"/>
          <w:szCs w:val="24"/>
        </w:rPr>
        <w:t>Great Plans Tower, LLC is requesting to build a 195-foot-tall, guyed, telecommunication tower and associated facilities and presented the building information/plans</w:t>
      </w:r>
      <w:r w:rsidR="00882855">
        <w:rPr>
          <w:rFonts w:ascii="Times New Roman" w:eastAsia="Times New Roman" w:hAnsi="Times New Roman" w:cs="Times New Roman"/>
          <w:sz w:val="24"/>
          <w:szCs w:val="24"/>
        </w:rPr>
        <w:t xml:space="preserve"> on property owned by </w:t>
      </w:r>
      <w:r w:rsidR="00882855" w:rsidRPr="00AD1F5C">
        <w:rPr>
          <w:rFonts w:ascii="Times New Roman" w:eastAsia="Times New Roman" w:hAnsi="Times New Roman" w:cs="Times New Roman"/>
          <w:sz w:val="24"/>
          <w:szCs w:val="24"/>
        </w:rPr>
        <w:t>CD-KK WEBER TRUST</w:t>
      </w:r>
    </w:p>
    <w:p w14:paraId="2ACBD54A" w14:textId="6A641220" w:rsidR="008050FC" w:rsidRPr="00D35FD4" w:rsidRDefault="008050FC" w:rsidP="00C6187B">
      <w:pPr>
        <w:pStyle w:val="ListParagraph"/>
        <w:numPr>
          <w:ilvl w:val="0"/>
          <w:numId w:val="14"/>
        </w:numPr>
        <w:spacing w:after="0" w:line="240" w:lineRule="auto"/>
        <w:outlineLvl w:val="2"/>
        <w:rPr>
          <w:rFonts w:ascii="Times New Roman" w:eastAsia="Times New Roman" w:hAnsi="Times New Roman" w:cs="Times New Roman"/>
          <w:sz w:val="24"/>
          <w:szCs w:val="24"/>
        </w:rPr>
      </w:pPr>
      <w:r w:rsidRPr="00D35FD4">
        <w:rPr>
          <w:rFonts w:ascii="Times New Roman" w:eastAsia="Times New Roman" w:hAnsi="Times New Roman" w:cs="Times New Roman"/>
          <w:sz w:val="24"/>
          <w:szCs w:val="24"/>
        </w:rPr>
        <w:t>The project designation is 2092 West Fulton</w:t>
      </w:r>
    </w:p>
    <w:p w14:paraId="6BD560DE" w14:textId="51E62B77" w:rsidR="008050FC" w:rsidRPr="00D35FD4" w:rsidRDefault="00015F74" w:rsidP="00C6187B">
      <w:pPr>
        <w:pStyle w:val="ListParagraph"/>
        <w:numPr>
          <w:ilvl w:val="0"/>
          <w:numId w:val="14"/>
        </w:numPr>
        <w:spacing w:after="0" w:line="240" w:lineRule="auto"/>
        <w:outlineLvl w:val="2"/>
        <w:rPr>
          <w:rFonts w:ascii="Times New Roman" w:eastAsia="Times New Roman" w:hAnsi="Times New Roman" w:cs="Times New Roman"/>
          <w:sz w:val="24"/>
          <w:szCs w:val="24"/>
        </w:rPr>
      </w:pPr>
      <w:r w:rsidRPr="00D35FD4">
        <w:rPr>
          <w:rFonts w:ascii="Times New Roman" w:eastAsia="Times New Roman" w:hAnsi="Times New Roman" w:cs="Times New Roman"/>
          <w:sz w:val="24"/>
          <w:szCs w:val="24"/>
        </w:rPr>
        <w:t>There is an approach in place at the proposed site. It will be improved to industry standards.</w:t>
      </w:r>
    </w:p>
    <w:p w14:paraId="245D7095" w14:textId="6F5C071B" w:rsidR="00015F74" w:rsidRPr="00D35FD4" w:rsidRDefault="00015F74" w:rsidP="00C6187B">
      <w:pPr>
        <w:pStyle w:val="ListParagraph"/>
        <w:numPr>
          <w:ilvl w:val="0"/>
          <w:numId w:val="14"/>
        </w:numPr>
        <w:spacing w:after="0" w:line="240" w:lineRule="auto"/>
        <w:outlineLvl w:val="2"/>
        <w:rPr>
          <w:rFonts w:ascii="Times New Roman" w:eastAsia="Times New Roman" w:hAnsi="Times New Roman" w:cs="Times New Roman"/>
          <w:sz w:val="24"/>
          <w:szCs w:val="24"/>
        </w:rPr>
      </w:pPr>
      <w:r w:rsidRPr="00D35FD4">
        <w:rPr>
          <w:rFonts w:ascii="Times New Roman" w:eastAsia="Times New Roman" w:hAnsi="Times New Roman" w:cs="Times New Roman"/>
          <w:sz w:val="24"/>
          <w:szCs w:val="24"/>
        </w:rPr>
        <w:t>The main carrier on the tower is to be Verizon. With future carriers to be added</w:t>
      </w:r>
    </w:p>
    <w:p w14:paraId="6DB457D0" w14:textId="77777777" w:rsidR="00015F74" w:rsidRPr="00D35FD4" w:rsidRDefault="00015F74" w:rsidP="00C6187B">
      <w:pPr>
        <w:pStyle w:val="ListParagraph"/>
        <w:numPr>
          <w:ilvl w:val="0"/>
          <w:numId w:val="14"/>
        </w:numPr>
        <w:spacing w:after="0" w:line="240" w:lineRule="auto"/>
        <w:outlineLvl w:val="2"/>
        <w:rPr>
          <w:rFonts w:ascii="Times New Roman" w:eastAsia="Times New Roman" w:hAnsi="Times New Roman" w:cs="Times New Roman"/>
          <w:sz w:val="24"/>
          <w:szCs w:val="24"/>
        </w:rPr>
      </w:pPr>
      <w:r w:rsidRPr="00D35FD4">
        <w:rPr>
          <w:rFonts w:ascii="Times New Roman" w:eastAsia="Times New Roman" w:hAnsi="Times New Roman" w:cs="Times New Roman"/>
          <w:sz w:val="24"/>
          <w:szCs w:val="24"/>
        </w:rPr>
        <w:t>There is a proposed 60’ x 60’ compound area that will be fenced.</w:t>
      </w:r>
    </w:p>
    <w:p w14:paraId="11BAFC88" w14:textId="548367A9" w:rsidR="00015F74" w:rsidRPr="00D35FD4" w:rsidRDefault="00015F74" w:rsidP="00C6187B">
      <w:pPr>
        <w:pStyle w:val="ListParagraph"/>
        <w:numPr>
          <w:ilvl w:val="0"/>
          <w:numId w:val="14"/>
        </w:numPr>
        <w:spacing w:after="0" w:line="240" w:lineRule="auto"/>
        <w:outlineLvl w:val="2"/>
        <w:rPr>
          <w:rFonts w:ascii="Times New Roman" w:eastAsia="Times New Roman" w:hAnsi="Times New Roman" w:cs="Times New Roman"/>
          <w:sz w:val="24"/>
          <w:szCs w:val="24"/>
        </w:rPr>
      </w:pPr>
      <w:r w:rsidRPr="00D35FD4">
        <w:rPr>
          <w:rFonts w:ascii="Times New Roman" w:eastAsia="Times New Roman" w:hAnsi="Times New Roman" w:cs="Times New Roman"/>
          <w:sz w:val="24"/>
          <w:szCs w:val="24"/>
        </w:rPr>
        <w:t>The easement agreement with the property owner, CD-KK WEBER TRUST, is 75’ x 75’.</w:t>
      </w:r>
    </w:p>
    <w:p w14:paraId="17D40D81" w14:textId="2002ABBC" w:rsidR="00D35FD4" w:rsidRPr="00D35FD4" w:rsidRDefault="00D35FD4" w:rsidP="00C6187B">
      <w:pPr>
        <w:pStyle w:val="ListParagraph"/>
        <w:numPr>
          <w:ilvl w:val="0"/>
          <w:numId w:val="14"/>
        </w:numPr>
        <w:spacing w:after="0" w:line="240" w:lineRule="auto"/>
        <w:outlineLvl w:val="2"/>
        <w:rPr>
          <w:rFonts w:ascii="Times New Roman" w:eastAsia="Times New Roman" w:hAnsi="Times New Roman" w:cs="Times New Roman"/>
          <w:sz w:val="24"/>
          <w:szCs w:val="24"/>
        </w:rPr>
      </w:pPr>
      <w:r w:rsidRPr="00D35FD4">
        <w:rPr>
          <w:rFonts w:ascii="Times New Roman" w:eastAsia="Times New Roman" w:hAnsi="Times New Roman" w:cs="Times New Roman"/>
          <w:sz w:val="24"/>
          <w:szCs w:val="24"/>
        </w:rPr>
        <w:t xml:space="preserve">All publication requirements have been </w:t>
      </w:r>
      <w:r w:rsidR="00803F6C" w:rsidRPr="00D35FD4">
        <w:rPr>
          <w:rFonts w:ascii="Times New Roman" w:eastAsia="Times New Roman" w:hAnsi="Times New Roman" w:cs="Times New Roman"/>
          <w:sz w:val="24"/>
          <w:szCs w:val="24"/>
        </w:rPr>
        <w:t>met</w:t>
      </w:r>
      <w:r w:rsidRPr="00D35FD4">
        <w:rPr>
          <w:rFonts w:ascii="Times New Roman" w:eastAsia="Times New Roman" w:hAnsi="Times New Roman" w:cs="Times New Roman"/>
          <w:sz w:val="24"/>
          <w:szCs w:val="24"/>
        </w:rPr>
        <w:t xml:space="preserve"> and </w:t>
      </w:r>
      <w:r w:rsidR="00AD1F5C" w:rsidRPr="00D35FD4">
        <w:rPr>
          <w:rFonts w:ascii="Times New Roman" w:eastAsia="Times New Roman" w:hAnsi="Times New Roman" w:cs="Times New Roman"/>
          <w:sz w:val="24"/>
          <w:szCs w:val="24"/>
        </w:rPr>
        <w:t>comply</w:t>
      </w:r>
      <w:r w:rsidRPr="00D35FD4">
        <w:rPr>
          <w:rFonts w:ascii="Times New Roman" w:eastAsia="Times New Roman" w:hAnsi="Times New Roman" w:cs="Times New Roman"/>
          <w:sz w:val="24"/>
          <w:szCs w:val="24"/>
        </w:rPr>
        <w:t xml:space="preserve"> as legally necessary.</w:t>
      </w:r>
    </w:p>
    <w:p w14:paraId="41D5F9CB" w14:textId="04CA077D" w:rsidR="00B2601D" w:rsidRPr="00D35FD4" w:rsidRDefault="00B2601D" w:rsidP="00B2601D">
      <w:pPr>
        <w:spacing w:after="0"/>
        <w:rPr>
          <w:rFonts w:ascii="Times New Roman" w:eastAsia="Times New Roman" w:hAnsi="Times New Roman" w:cs="Times New Roman"/>
          <w:sz w:val="24"/>
          <w:szCs w:val="24"/>
        </w:rPr>
      </w:pPr>
      <w:r w:rsidRPr="00D35FD4">
        <w:rPr>
          <w:rFonts w:ascii="Times New Roman" w:eastAsia="Times New Roman" w:hAnsi="Times New Roman" w:cs="Times New Roman"/>
          <w:sz w:val="24"/>
          <w:szCs w:val="24"/>
        </w:rPr>
        <w:t xml:space="preserve">Motion by </w:t>
      </w:r>
      <w:r w:rsidR="00D84E38">
        <w:rPr>
          <w:rFonts w:ascii="Times New Roman" w:eastAsia="Times New Roman" w:hAnsi="Times New Roman" w:cs="Times New Roman"/>
          <w:sz w:val="24"/>
          <w:szCs w:val="24"/>
        </w:rPr>
        <w:t>Jarding</w:t>
      </w:r>
      <w:r w:rsidRPr="00D35FD4">
        <w:rPr>
          <w:rFonts w:ascii="Times New Roman" w:eastAsia="Times New Roman" w:hAnsi="Times New Roman" w:cs="Times New Roman"/>
          <w:sz w:val="24"/>
          <w:szCs w:val="24"/>
        </w:rPr>
        <w:t xml:space="preserve"> and seconded by Freeman to approve </w:t>
      </w:r>
      <w:r w:rsidR="00D84E38">
        <w:rPr>
          <w:rFonts w:ascii="Times New Roman" w:eastAsia="Times New Roman" w:hAnsi="Times New Roman" w:cs="Times New Roman"/>
          <w:sz w:val="24"/>
          <w:szCs w:val="24"/>
        </w:rPr>
        <w:t xml:space="preserve">Conditional Use </w:t>
      </w:r>
      <w:r w:rsidRPr="00D35FD4">
        <w:rPr>
          <w:rFonts w:ascii="Times New Roman" w:eastAsia="Times New Roman" w:hAnsi="Times New Roman" w:cs="Times New Roman"/>
          <w:sz w:val="24"/>
          <w:szCs w:val="24"/>
        </w:rPr>
        <w:t xml:space="preserve"> with the following conditions:</w:t>
      </w:r>
    </w:p>
    <w:p w14:paraId="139CE778" w14:textId="6CBC080B" w:rsidR="00D35FD4" w:rsidRDefault="00D35FD4" w:rsidP="00D35FD4">
      <w:pPr>
        <w:pStyle w:val="ListParagraph"/>
        <w:numPr>
          <w:ilvl w:val="0"/>
          <w:numId w:val="22"/>
        </w:numPr>
        <w:spacing w:after="0"/>
        <w:rPr>
          <w:rFonts w:ascii="Times New Roman" w:eastAsia="Times New Roman" w:hAnsi="Times New Roman" w:cs="Times New Roman"/>
          <w:sz w:val="24"/>
          <w:szCs w:val="24"/>
        </w:rPr>
      </w:pPr>
      <w:r w:rsidRPr="00D35FD4">
        <w:rPr>
          <w:rFonts w:ascii="Times New Roman" w:eastAsia="Times New Roman" w:hAnsi="Times New Roman" w:cs="Times New Roman"/>
          <w:sz w:val="24"/>
          <w:szCs w:val="24"/>
        </w:rPr>
        <w:t>All Federal, State, and local laws and regulations to be followed</w:t>
      </w:r>
      <w:r>
        <w:rPr>
          <w:rFonts w:ascii="Times New Roman" w:eastAsia="Times New Roman" w:hAnsi="Times New Roman" w:cs="Times New Roman"/>
          <w:sz w:val="24"/>
          <w:szCs w:val="24"/>
        </w:rPr>
        <w:t>.</w:t>
      </w:r>
    </w:p>
    <w:p w14:paraId="41287F3B" w14:textId="4048584D" w:rsidR="00D35FD4" w:rsidRDefault="00242E92" w:rsidP="00D35FD4">
      <w:pPr>
        <w:pStyle w:val="ListParagraph"/>
        <w:numPr>
          <w:ilvl w:val="0"/>
          <w:numId w:val="22"/>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Tower to be built as the packet/plans w</w:t>
      </w:r>
      <w:r w:rsidR="00D84E38">
        <w:rPr>
          <w:rFonts w:ascii="Times New Roman" w:eastAsia="Times New Roman" w:hAnsi="Times New Roman" w:cs="Times New Roman"/>
          <w:sz w:val="24"/>
          <w:szCs w:val="24"/>
        </w:rPr>
        <w:t>ere</w:t>
      </w:r>
      <w:r>
        <w:rPr>
          <w:rFonts w:ascii="Times New Roman" w:eastAsia="Times New Roman" w:hAnsi="Times New Roman" w:cs="Times New Roman"/>
          <w:sz w:val="24"/>
          <w:szCs w:val="24"/>
        </w:rPr>
        <w:t xml:space="preserve"> presented to this Board</w:t>
      </w:r>
    </w:p>
    <w:p w14:paraId="1F171539" w14:textId="5973A6E3" w:rsidR="00242E92" w:rsidRDefault="00242E92" w:rsidP="00D35FD4">
      <w:pPr>
        <w:pStyle w:val="ListParagraph"/>
        <w:numPr>
          <w:ilvl w:val="0"/>
          <w:numId w:val="22"/>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Zoning administrator to receive the proof of FAA compliance before a building permit is to be granted.</w:t>
      </w:r>
    </w:p>
    <w:p w14:paraId="66718963" w14:textId="313726C5" w:rsidR="00242E92" w:rsidRPr="00D35FD4" w:rsidRDefault="00242E92" w:rsidP="00D35FD4">
      <w:pPr>
        <w:pStyle w:val="ListParagraph"/>
        <w:numPr>
          <w:ilvl w:val="0"/>
          <w:numId w:val="22"/>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Reflective guy wire marker balls to be installed on each wire for visibility</w:t>
      </w:r>
      <w:r w:rsidR="00D84E38">
        <w:rPr>
          <w:rFonts w:ascii="Times New Roman" w:eastAsia="Times New Roman" w:hAnsi="Times New Roman" w:cs="Times New Roman"/>
          <w:sz w:val="24"/>
          <w:szCs w:val="24"/>
        </w:rPr>
        <w:t xml:space="preserve"> purposes</w:t>
      </w:r>
    </w:p>
    <w:p w14:paraId="0099AF61" w14:textId="0BD12C10" w:rsidR="00482F0B" w:rsidRPr="00D35FD4" w:rsidRDefault="00803F6C" w:rsidP="00482F0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Roll call taken. Freeman, aye. Schoenrock, aye. Waldner, aye. Bender, aye. Jarding, aye. Fox, aye.  </w:t>
      </w:r>
      <w:r w:rsidR="00482F0B" w:rsidRPr="00D35FD4">
        <w:rPr>
          <w:rFonts w:ascii="Times New Roman" w:eastAsia="Times New Roman" w:hAnsi="Times New Roman" w:cs="Times New Roman"/>
          <w:sz w:val="24"/>
          <w:szCs w:val="24"/>
        </w:rPr>
        <w:t>All members voted aye. Motion passed</w:t>
      </w:r>
    </w:p>
    <w:p w14:paraId="33AC9B7A" w14:textId="77777777" w:rsidR="002F3558" w:rsidRPr="00D35FD4" w:rsidRDefault="002F3558" w:rsidP="00F3354B">
      <w:pPr>
        <w:spacing w:after="0"/>
        <w:rPr>
          <w:rFonts w:ascii="Times New Roman" w:eastAsia="Times New Roman" w:hAnsi="Times New Roman" w:cs="Times New Roman"/>
          <w:b/>
          <w:bCs/>
          <w:sz w:val="24"/>
          <w:szCs w:val="24"/>
        </w:rPr>
      </w:pPr>
    </w:p>
    <w:p w14:paraId="1E3BF90E" w14:textId="0E55693E" w:rsidR="00E02127" w:rsidRPr="00D35FD4" w:rsidRDefault="00E02127" w:rsidP="00F3354B">
      <w:pPr>
        <w:spacing w:after="0"/>
        <w:rPr>
          <w:rFonts w:ascii="Times New Roman" w:hAnsi="Times New Roman" w:cs="Times New Roman"/>
          <w:sz w:val="24"/>
          <w:szCs w:val="24"/>
        </w:rPr>
      </w:pPr>
      <w:r w:rsidRPr="00D35FD4">
        <w:rPr>
          <w:rFonts w:ascii="Times New Roman" w:hAnsi="Times New Roman" w:cs="Times New Roman"/>
          <w:sz w:val="24"/>
          <w:szCs w:val="24"/>
        </w:rPr>
        <w:t>Motion by</w:t>
      </w:r>
      <w:r w:rsidR="00AD1F5C">
        <w:rPr>
          <w:rFonts w:ascii="Times New Roman" w:hAnsi="Times New Roman" w:cs="Times New Roman"/>
          <w:sz w:val="24"/>
          <w:szCs w:val="24"/>
        </w:rPr>
        <w:t xml:space="preserve"> Waldner</w:t>
      </w:r>
      <w:r w:rsidRPr="00D35FD4">
        <w:rPr>
          <w:rFonts w:ascii="Times New Roman" w:hAnsi="Times New Roman" w:cs="Times New Roman"/>
          <w:sz w:val="24"/>
          <w:szCs w:val="24"/>
        </w:rPr>
        <w:t xml:space="preserve">, seconded by </w:t>
      </w:r>
      <w:r w:rsidR="00AD1F5C" w:rsidRPr="00D35FD4">
        <w:rPr>
          <w:rFonts w:ascii="Times New Roman" w:hAnsi="Times New Roman" w:cs="Times New Roman"/>
          <w:sz w:val="24"/>
          <w:szCs w:val="24"/>
        </w:rPr>
        <w:t>Schoenrock</w:t>
      </w:r>
      <w:r w:rsidRPr="00D35FD4">
        <w:rPr>
          <w:rFonts w:ascii="Times New Roman" w:hAnsi="Times New Roman" w:cs="Times New Roman"/>
          <w:sz w:val="24"/>
          <w:szCs w:val="24"/>
        </w:rPr>
        <w:t xml:space="preserve"> to recess as the Board of Adjustment and reconvening as the Planning Commission at </w:t>
      </w:r>
      <w:r w:rsidR="00AD1F5C">
        <w:rPr>
          <w:rFonts w:ascii="Times New Roman" w:hAnsi="Times New Roman" w:cs="Times New Roman"/>
          <w:sz w:val="24"/>
          <w:szCs w:val="24"/>
        </w:rPr>
        <w:t>10:18</w:t>
      </w:r>
      <w:r w:rsidR="0000740A" w:rsidRPr="00D35FD4">
        <w:rPr>
          <w:rFonts w:ascii="Times New Roman" w:hAnsi="Times New Roman" w:cs="Times New Roman"/>
          <w:sz w:val="24"/>
          <w:szCs w:val="24"/>
        </w:rPr>
        <w:t>am</w:t>
      </w:r>
      <w:r w:rsidRPr="00D35FD4">
        <w:rPr>
          <w:rFonts w:ascii="Times New Roman" w:hAnsi="Times New Roman" w:cs="Times New Roman"/>
          <w:sz w:val="24"/>
          <w:szCs w:val="24"/>
        </w:rPr>
        <w:t>. Motion carried</w:t>
      </w:r>
    </w:p>
    <w:p w14:paraId="5C1EE5C8" w14:textId="77777777" w:rsidR="00E02127" w:rsidRPr="00D35FD4" w:rsidRDefault="00E02127" w:rsidP="00F3354B">
      <w:pPr>
        <w:spacing w:after="0"/>
        <w:rPr>
          <w:rFonts w:ascii="Times New Roman" w:eastAsia="Times New Roman" w:hAnsi="Times New Roman" w:cs="Times New Roman"/>
          <w:b/>
          <w:bCs/>
          <w:sz w:val="24"/>
          <w:szCs w:val="24"/>
        </w:rPr>
      </w:pPr>
    </w:p>
    <w:p w14:paraId="3DDF0DD0" w14:textId="5654227F" w:rsidR="00125D73" w:rsidRPr="00436003" w:rsidRDefault="00125D73" w:rsidP="00E02127">
      <w:pPr>
        <w:spacing w:after="0" w:line="240" w:lineRule="auto"/>
        <w:outlineLvl w:val="2"/>
        <w:rPr>
          <w:rFonts w:ascii="Times New Roman" w:hAnsi="Times New Roman" w:cs="Times New Roman"/>
          <w:b/>
          <w:bCs/>
          <w:sz w:val="24"/>
          <w:szCs w:val="24"/>
          <w:u w:val="single"/>
        </w:rPr>
      </w:pPr>
      <w:r w:rsidRPr="00436003">
        <w:rPr>
          <w:rFonts w:ascii="Times New Roman" w:hAnsi="Times New Roman" w:cs="Times New Roman"/>
          <w:b/>
          <w:bCs/>
          <w:sz w:val="24"/>
          <w:szCs w:val="24"/>
          <w:u w:val="single"/>
        </w:rPr>
        <w:t>PLANNING COMMISSION</w:t>
      </w:r>
    </w:p>
    <w:p w14:paraId="2C0813F9" w14:textId="18FD8526" w:rsidR="00A32589" w:rsidRPr="00B70AF6" w:rsidRDefault="00A32589" w:rsidP="003E0619">
      <w:pPr>
        <w:spacing w:after="0"/>
        <w:rPr>
          <w:rFonts w:ascii="Times New Roman" w:hAnsi="Times New Roman" w:cs="Times New Roman"/>
        </w:rPr>
      </w:pPr>
    </w:p>
    <w:p w14:paraId="02B9740D" w14:textId="482E1C7F" w:rsidR="003E0619" w:rsidRPr="00436003" w:rsidRDefault="00497B2D" w:rsidP="003E0619">
      <w:pPr>
        <w:spacing w:after="0"/>
        <w:rPr>
          <w:rFonts w:ascii="Times New Roman" w:hAnsi="Times New Roman" w:cs="Times New Roman"/>
          <w:b/>
          <w:bCs/>
          <w:sz w:val="24"/>
          <w:szCs w:val="24"/>
          <w:u w:val="single"/>
        </w:rPr>
      </w:pPr>
      <w:r w:rsidRPr="00436003">
        <w:rPr>
          <w:rFonts w:ascii="Times New Roman" w:hAnsi="Times New Roman" w:cs="Times New Roman"/>
          <w:b/>
          <w:bCs/>
          <w:sz w:val="24"/>
          <w:szCs w:val="24"/>
          <w:u w:val="single"/>
        </w:rPr>
        <w:t>P</w:t>
      </w:r>
      <w:r w:rsidR="00385A88" w:rsidRPr="00436003">
        <w:rPr>
          <w:rFonts w:ascii="Times New Roman" w:hAnsi="Times New Roman" w:cs="Times New Roman"/>
          <w:b/>
          <w:bCs/>
          <w:sz w:val="24"/>
          <w:szCs w:val="24"/>
          <w:u w:val="single"/>
        </w:rPr>
        <w:t>LATS</w:t>
      </w:r>
    </w:p>
    <w:p w14:paraId="5CF68F7A" w14:textId="20A8E147" w:rsidR="00125D73" w:rsidRPr="00436003" w:rsidRDefault="00385A88" w:rsidP="00125D73">
      <w:pPr>
        <w:spacing w:after="0"/>
        <w:rPr>
          <w:rFonts w:ascii="Times New Roman" w:eastAsia="MS Mincho" w:hAnsi="Times New Roman" w:cs="Times New Roman"/>
          <w:sz w:val="24"/>
          <w:szCs w:val="24"/>
        </w:rPr>
      </w:pPr>
      <w:r w:rsidRPr="00436003">
        <w:rPr>
          <w:rFonts w:ascii="Times New Roman" w:hAnsi="Times New Roman" w:cs="Times New Roman"/>
          <w:sz w:val="24"/>
          <w:szCs w:val="24"/>
        </w:rPr>
        <w:t xml:space="preserve">Presented by: </w:t>
      </w:r>
      <w:r w:rsidR="00C43873">
        <w:rPr>
          <w:rFonts w:ascii="Times New Roman" w:eastAsia="MS Mincho" w:hAnsi="Times New Roman" w:cs="Times New Roman"/>
          <w:sz w:val="24"/>
          <w:szCs w:val="24"/>
        </w:rPr>
        <w:t>Craig A. Plagmann</w:t>
      </w:r>
      <w:r w:rsidR="007968C4">
        <w:rPr>
          <w:rFonts w:ascii="Times New Roman" w:eastAsia="MS Mincho" w:hAnsi="Times New Roman" w:cs="Times New Roman"/>
          <w:sz w:val="24"/>
          <w:szCs w:val="24"/>
        </w:rPr>
        <w:t xml:space="preserve"> Revocable Trust</w:t>
      </w:r>
    </w:p>
    <w:p w14:paraId="0FD6FB62" w14:textId="1ABF4708" w:rsidR="00125D73" w:rsidRPr="00436003" w:rsidRDefault="00385A88" w:rsidP="00E520E7">
      <w:pPr>
        <w:spacing w:after="0" w:line="240" w:lineRule="auto"/>
        <w:outlineLvl w:val="2"/>
        <w:rPr>
          <w:rFonts w:ascii="Times New Roman" w:eastAsia="Times New Roman" w:hAnsi="Times New Roman" w:cs="Times New Roman"/>
          <w:sz w:val="24"/>
          <w:szCs w:val="24"/>
        </w:rPr>
      </w:pPr>
      <w:r w:rsidRPr="00436003">
        <w:rPr>
          <w:rFonts w:ascii="Times New Roman" w:hAnsi="Times New Roman" w:cs="Times New Roman"/>
          <w:sz w:val="24"/>
          <w:szCs w:val="24"/>
        </w:rPr>
        <w:t xml:space="preserve">Description: </w:t>
      </w:r>
      <w:r w:rsidR="007968C4">
        <w:rPr>
          <w:rFonts w:ascii="Times New Roman" w:eastAsia="Times New Roman" w:hAnsi="Times New Roman" w:cs="Times New Roman"/>
          <w:sz w:val="24"/>
          <w:szCs w:val="24"/>
        </w:rPr>
        <w:t>TRACT A &amp; TRACT B PLAGMANNS ADDN, IN GOVT LOT 1 01-101-58</w:t>
      </w:r>
    </w:p>
    <w:p w14:paraId="3BD36ED4" w14:textId="2D99D3EF" w:rsidR="00385A88" w:rsidRPr="00436003" w:rsidRDefault="00385A88" w:rsidP="00385A88">
      <w:pPr>
        <w:spacing w:after="0"/>
        <w:rPr>
          <w:rFonts w:ascii="Times New Roman" w:hAnsi="Times New Roman" w:cs="Times New Roman"/>
          <w:sz w:val="24"/>
          <w:szCs w:val="24"/>
        </w:rPr>
      </w:pPr>
      <w:r w:rsidRPr="00436003">
        <w:rPr>
          <w:rFonts w:ascii="Times New Roman" w:hAnsi="Times New Roman" w:cs="Times New Roman"/>
          <w:sz w:val="24"/>
          <w:szCs w:val="24"/>
        </w:rPr>
        <w:t>Findings of Fact:</w:t>
      </w:r>
    </w:p>
    <w:p w14:paraId="30084632" w14:textId="14B8D189" w:rsidR="00B13BC9" w:rsidRPr="0011649C" w:rsidRDefault="00B13BC9" w:rsidP="0011649C">
      <w:pPr>
        <w:pStyle w:val="ListParagraph"/>
        <w:numPr>
          <w:ilvl w:val="0"/>
          <w:numId w:val="20"/>
        </w:numPr>
        <w:spacing w:after="0"/>
        <w:rPr>
          <w:rFonts w:ascii="Times New Roman" w:hAnsi="Times New Roman" w:cs="Times New Roman"/>
          <w:sz w:val="24"/>
          <w:szCs w:val="24"/>
        </w:rPr>
      </w:pPr>
      <w:r w:rsidRPr="0011649C">
        <w:rPr>
          <w:rFonts w:ascii="Times New Roman" w:hAnsi="Times New Roman" w:cs="Times New Roman"/>
          <w:sz w:val="24"/>
          <w:szCs w:val="24"/>
        </w:rPr>
        <w:t>Tract A contains 7.23 acres</w:t>
      </w:r>
    </w:p>
    <w:p w14:paraId="5426B1DE" w14:textId="77777777" w:rsidR="0011649C" w:rsidRDefault="00B13BC9" w:rsidP="0011649C">
      <w:pPr>
        <w:pStyle w:val="ListParagraph"/>
        <w:numPr>
          <w:ilvl w:val="0"/>
          <w:numId w:val="20"/>
        </w:num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Tract </w:t>
      </w:r>
      <w:r w:rsidR="0011649C">
        <w:rPr>
          <w:rFonts w:ascii="Times New Roman" w:hAnsi="Times New Roman" w:cs="Times New Roman"/>
          <w:sz w:val="24"/>
          <w:szCs w:val="24"/>
        </w:rPr>
        <w:t>B</w:t>
      </w:r>
      <w:r>
        <w:rPr>
          <w:rFonts w:ascii="Times New Roman" w:hAnsi="Times New Roman" w:cs="Times New Roman"/>
          <w:sz w:val="24"/>
          <w:szCs w:val="24"/>
        </w:rPr>
        <w:t xml:space="preserve"> </w:t>
      </w:r>
      <w:r w:rsidR="0011649C">
        <w:rPr>
          <w:rFonts w:ascii="Times New Roman" w:hAnsi="Times New Roman" w:cs="Times New Roman"/>
          <w:sz w:val="24"/>
          <w:szCs w:val="24"/>
        </w:rPr>
        <w:t>contains</w:t>
      </w:r>
      <w:r>
        <w:rPr>
          <w:rFonts w:ascii="Times New Roman" w:hAnsi="Times New Roman" w:cs="Times New Roman"/>
          <w:sz w:val="24"/>
          <w:szCs w:val="24"/>
        </w:rPr>
        <w:t xml:space="preserve"> 1.629 acres</w:t>
      </w:r>
      <w:r w:rsidR="00F6465A" w:rsidRPr="00B13BC9">
        <w:rPr>
          <w:rFonts w:ascii="Times New Roman" w:hAnsi="Times New Roman" w:cs="Times New Roman"/>
          <w:sz w:val="24"/>
          <w:szCs w:val="24"/>
        </w:rPr>
        <w:t xml:space="preserve"> </w:t>
      </w:r>
    </w:p>
    <w:p w14:paraId="497B3FBC" w14:textId="77777777" w:rsidR="0011649C" w:rsidRDefault="0011649C" w:rsidP="0011649C">
      <w:pPr>
        <w:pStyle w:val="ListParagraph"/>
        <w:numPr>
          <w:ilvl w:val="0"/>
          <w:numId w:val="20"/>
        </w:numPr>
        <w:spacing w:after="0"/>
        <w:rPr>
          <w:rFonts w:ascii="Times New Roman" w:hAnsi="Times New Roman" w:cs="Times New Roman"/>
          <w:sz w:val="24"/>
          <w:szCs w:val="24"/>
        </w:rPr>
      </w:pPr>
      <w:r>
        <w:rPr>
          <w:rFonts w:ascii="Times New Roman" w:hAnsi="Times New Roman" w:cs="Times New Roman"/>
          <w:sz w:val="24"/>
          <w:szCs w:val="24"/>
        </w:rPr>
        <w:t>Currently this property is described by a linear legal description</w:t>
      </w:r>
    </w:p>
    <w:p w14:paraId="3490D390" w14:textId="47575498" w:rsidR="009A69D3" w:rsidRDefault="0011649C" w:rsidP="0011649C">
      <w:pPr>
        <w:pStyle w:val="ListParagraph"/>
        <w:numPr>
          <w:ilvl w:val="0"/>
          <w:numId w:val="20"/>
        </w:numPr>
        <w:spacing w:after="0"/>
        <w:rPr>
          <w:rFonts w:ascii="Times New Roman" w:hAnsi="Times New Roman" w:cs="Times New Roman"/>
          <w:sz w:val="24"/>
          <w:szCs w:val="24"/>
        </w:rPr>
      </w:pPr>
      <w:r>
        <w:rPr>
          <w:rFonts w:ascii="Times New Roman" w:hAnsi="Times New Roman" w:cs="Times New Roman"/>
          <w:sz w:val="24"/>
          <w:szCs w:val="24"/>
        </w:rPr>
        <w:t xml:space="preserve">There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a home and approach present on Tract B</w:t>
      </w:r>
      <w:r w:rsidRPr="0011649C">
        <w:rPr>
          <w:rFonts w:ascii="Times New Roman" w:hAnsi="Times New Roman" w:cs="Times New Roman"/>
          <w:sz w:val="24"/>
          <w:szCs w:val="24"/>
        </w:rPr>
        <w:tab/>
      </w:r>
    </w:p>
    <w:p w14:paraId="5AC0A99A" w14:textId="6898D8D5" w:rsidR="009A6FC4" w:rsidRPr="0011649C" w:rsidRDefault="00882855" w:rsidP="0011649C">
      <w:pPr>
        <w:pStyle w:val="ListParagraph"/>
        <w:numPr>
          <w:ilvl w:val="0"/>
          <w:numId w:val="20"/>
        </w:numPr>
        <w:spacing w:after="0"/>
        <w:rPr>
          <w:rFonts w:ascii="Times New Roman" w:hAnsi="Times New Roman" w:cs="Times New Roman"/>
          <w:sz w:val="24"/>
          <w:szCs w:val="24"/>
        </w:rPr>
      </w:pPr>
      <w:r>
        <w:rPr>
          <w:rFonts w:ascii="Times New Roman" w:hAnsi="Times New Roman" w:cs="Times New Roman"/>
          <w:sz w:val="24"/>
          <w:szCs w:val="24"/>
        </w:rPr>
        <w:t>A</w:t>
      </w:r>
      <w:r w:rsidR="009A6FC4">
        <w:rPr>
          <w:rFonts w:ascii="Times New Roman" w:hAnsi="Times New Roman" w:cs="Times New Roman"/>
          <w:sz w:val="24"/>
          <w:szCs w:val="24"/>
        </w:rPr>
        <w:t>n Ag Covenant to be filed with the Registrar of Deeds upon  plat approval</w:t>
      </w:r>
    </w:p>
    <w:p w14:paraId="2109FB55" w14:textId="63862258" w:rsidR="00385A88" w:rsidRPr="00436003" w:rsidRDefault="00385A88" w:rsidP="00385A88">
      <w:pPr>
        <w:spacing w:after="0"/>
        <w:rPr>
          <w:rFonts w:ascii="Times New Roman" w:hAnsi="Times New Roman" w:cs="Times New Roman"/>
          <w:sz w:val="24"/>
          <w:szCs w:val="24"/>
        </w:rPr>
      </w:pPr>
      <w:r w:rsidRPr="00436003">
        <w:rPr>
          <w:rFonts w:ascii="Times New Roman" w:hAnsi="Times New Roman" w:cs="Times New Roman"/>
          <w:sz w:val="24"/>
          <w:szCs w:val="24"/>
        </w:rPr>
        <w:t xml:space="preserve">Motion by </w:t>
      </w:r>
      <w:r w:rsidR="009A6FC4">
        <w:rPr>
          <w:rFonts w:ascii="Times New Roman" w:hAnsi="Times New Roman" w:cs="Times New Roman"/>
          <w:sz w:val="24"/>
          <w:szCs w:val="24"/>
        </w:rPr>
        <w:t>Freeman</w:t>
      </w:r>
      <w:r w:rsidRPr="00436003">
        <w:rPr>
          <w:rFonts w:ascii="Times New Roman" w:hAnsi="Times New Roman" w:cs="Times New Roman"/>
          <w:sz w:val="24"/>
          <w:szCs w:val="24"/>
        </w:rPr>
        <w:t xml:space="preserve">, seconded by </w:t>
      </w:r>
      <w:r w:rsidR="009A6FC4">
        <w:rPr>
          <w:rFonts w:ascii="Times New Roman" w:hAnsi="Times New Roman" w:cs="Times New Roman"/>
          <w:sz w:val="24"/>
          <w:szCs w:val="24"/>
        </w:rPr>
        <w:t>Waldner</w:t>
      </w:r>
      <w:r w:rsidRPr="00436003">
        <w:rPr>
          <w:rFonts w:ascii="Times New Roman" w:hAnsi="Times New Roman" w:cs="Times New Roman"/>
          <w:sz w:val="24"/>
          <w:szCs w:val="24"/>
        </w:rPr>
        <w:t>, to recommend approval of the plat to the Hanson County Board of Commissioners.</w:t>
      </w:r>
      <w:r w:rsidR="00F6465A" w:rsidRPr="00436003">
        <w:rPr>
          <w:rFonts w:ascii="Times New Roman" w:hAnsi="Times New Roman" w:cs="Times New Roman"/>
          <w:sz w:val="24"/>
          <w:szCs w:val="24"/>
        </w:rPr>
        <w:t xml:space="preserve"> All members voted aye. Motion carried</w:t>
      </w:r>
      <w:r w:rsidR="008E1401" w:rsidRPr="00436003">
        <w:rPr>
          <w:rFonts w:ascii="Times New Roman" w:hAnsi="Times New Roman" w:cs="Times New Roman"/>
          <w:sz w:val="24"/>
          <w:szCs w:val="24"/>
        </w:rPr>
        <w:t xml:space="preserve"> </w:t>
      </w:r>
    </w:p>
    <w:p w14:paraId="0854D073" w14:textId="77777777" w:rsidR="00385A88" w:rsidRPr="00436003" w:rsidRDefault="00385A88" w:rsidP="00385A88">
      <w:pPr>
        <w:spacing w:after="0"/>
        <w:rPr>
          <w:rFonts w:ascii="Times New Roman" w:hAnsi="Times New Roman" w:cs="Times New Roman"/>
          <w:sz w:val="24"/>
          <w:szCs w:val="24"/>
        </w:rPr>
      </w:pPr>
    </w:p>
    <w:p w14:paraId="1BABA6A6" w14:textId="77777777" w:rsidR="00385A88" w:rsidRPr="00436003" w:rsidRDefault="00385A88" w:rsidP="00385A88">
      <w:pPr>
        <w:spacing w:after="0"/>
        <w:rPr>
          <w:rFonts w:ascii="Times New Roman" w:hAnsi="Times New Roman" w:cs="Times New Roman"/>
          <w:b/>
          <w:bCs/>
          <w:sz w:val="24"/>
          <w:szCs w:val="24"/>
          <w:u w:val="single"/>
        </w:rPr>
      </w:pPr>
      <w:r w:rsidRPr="00436003">
        <w:rPr>
          <w:rFonts w:ascii="Times New Roman" w:hAnsi="Times New Roman" w:cs="Times New Roman"/>
          <w:b/>
          <w:bCs/>
          <w:sz w:val="24"/>
          <w:szCs w:val="24"/>
          <w:u w:val="single"/>
        </w:rPr>
        <w:t>NEW BUSINESS</w:t>
      </w:r>
    </w:p>
    <w:p w14:paraId="40F310D1" w14:textId="3CB17B2A" w:rsidR="00C10DCF" w:rsidRDefault="00AD1F5C" w:rsidP="00354B73">
      <w:pPr>
        <w:spacing w:after="0"/>
        <w:rPr>
          <w:rFonts w:ascii="Times New Roman" w:hAnsi="Times New Roman" w:cs="Times New Roman"/>
          <w:sz w:val="24"/>
          <w:szCs w:val="24"/>
        </w:rPr>
      </w:pPr>
      <w:r>
        <w:rPr>
          <w:rFonts w:ascii="Times New Roman" w:hAnsi="Times New Roman" w:cs="Times New Roman"/>
          <w:sz w:val="24"/>
          <w:szCs w:val="24"/>
        </w:rPr>
        <w:t>States Attorney Kiner advised the Board of the act</w:t>
      </w:r>
      <w:r w:rsidR="009A34BE">
        <w:rPr>
          <w:rFonts w:ascii="Times New Roman" w:hAnsi="Times New Roman" w:cs="Times New Roman"/>
          <w:sz w:val="24"/>
          <w:szCs w:val="24"/>
        </w:rPr>
        <w:t>ions</w:t>
      </w:r>
      <w:r>
        <w:rPr>
          <w:rFonts w:ascii="Times New Roman" w:hAnsi="Times New Roman" w:cs="Times New Roman"/>
          <w:sz w:val="24"/>
          <w:szCs w:val="24"/>
        </w:rPr>
        <w:t xml:space="preserve"> being taken regarding the litigation of Dakota Constructors. </w:t>
      </w:r>
    </w:p>
    <w:p w14:paraId="40FEC8C6" w14:textId="77777777" w:rsidR="00882855" w:rsidRPr="00436003" w:rsidRDefault="00882855" w:rsidP="00354B73">
      <w:pPr>
        <w:spacing w:after="0"/>
        <w:rPr>
          <w:rFonts w:ascii="Times New Roman" w:hAnsi="Times New Roman" w:cs="Times New Roman"/>
          <w:sz w:val="24"/>
          <w:szCs w:val="24"/>
        </w:rPr>
      </w:pPr>
    </w:p>
    <w:p w14:paraId="6A0BA233" w14:textId="17665CD5" w:rsidR="00C10DCF" w:rsidRPr="00436003" w:rsidRDefault="00C10DCF" w:rsidP="00354B73">
      <w:pPr>
        <w:spacing w:after="0"/>
        <w:rPr>
          <w:rFonts w:ascii="Times New Roman" w:hAnsi="Times New Roman" w:cs="Times New Roman"/>
          <w:b/>
          <w:bCs/>
          <w:sz w:val="24"/>
          <w:szCs w:val="24"/>
          <w:u w:val="single"/>
        </w:rPr>
      </w:pPr>
      <w:r w:rsidRPr="00436003">
        <w:rPr>
          <w:rFonts w:ascii="Times New Roman" w:hAnsi="Times New Roman" w:cs="Times New Roman"/>
          <w:b/>
          <w:bCs/>
          <w:sz w:val="24"/>
          <w:szCs w:val="24"/>
          <w:u w:val="single"/>
        </w:rPr>
        <w:t>WELFARE OF THE ORDER</w:t>
      </w:r>
    </w:p>
    <w:p w14:paraId="5DAFA5B8" w14:textId="7D0C6FF6" w:rsidR="003E0619" w:rsidRDefault="00AD1F5C" w:rsidP="00385A88">
      <w:pPr>
        <w:spacing w:after="0"/>
        <w:rPr>
          <w:rFonts w:ascii="Times New Roman" w:hAnsi="Times New Roman" w:cs="Times New Roman"/>
          <w:sz w:val="24"/>
          <w:szCs w:val="24"/>
        </w:rPr>
      </w:pPr>
      <w:r>
        <w:rPr>
          <w:rFonts w:ascii="Times New Roman" w:hAnsi="Times New Roman" w:cs="Times New Roman"/>
          <w:sz w:val="24"/>
          <w:szCs w:val="24"/>
        </w:rPr>
        <w:t xml:space="preserve">None </w:t>
      </w:r>
      <w:proofErr w:type="gramStart"/>
      <w:r>
        <w:rPr>
          <w:rFonts w:ascii="Times New Roman" w:hAnsi="Times New Roman" w:cs="Times New Roman"/>
          <w:sz w:val="24"/>
          <w:szCs w:val="24"/>
        </w:rPr>
        <w:t>at this time</w:t>
      </w:r>
      <w:proofErr w:type="gramEnd"/>
    </w:p>
    <w:p w14:paraId="203F1092" w14:textId="77777777" w:rsidR="00882855" w:rsidRPr="00436003" w:rsidRDefault="00882855" w:rsidP="00385A88">
      <w:pPr>
        <w:spacing w:after="0"/>
        <w:rPr>
          <w:rFonts w:ascii="Times New Roman" w:hAnsi="Times New Roman" w:cs="Times New Roman"/>
          <w:sz w:val="24"/>
          <w:szCs w:val="24"/>
        </w:rPr>
      </w:pPr>
    </w:p>
    <w:p w14:paraId="0EF5A8E6" w14:textId="1EF4B2DF" w:rsidR="003E0619" w:rsidRPr="00436003" w:rsidRDefault="003E0619" w:rsidP="00385A88">
      <w:pPr>
        <w:spacing w:after="0"/>
        <w:rPr>
          <w:rFonts w:ascii="Times New Roman" w:hAnsi="Times New Roman" w:cs="Times New Roman"/>
          <w:sz w:val="24"/>
          <w:szCs w:val="24"/>
        </w:rPr>
      </w:pPr>
      <w:r w:rsidRPr="00436003">
        <w:rPr>
          <w:rFonts w:ascii="Times New Roman" w:hAnsi="Times New Roman" w:cs="Times New Roman"/>
          <w:b/>
          <w:bCs/>
          <w:sz w:val="24"/>
          <w:szCs w:val="24"/>
          <w:u w:val="single"/>
        </w:rPr>
        <w:t>ADJOURNMENT</w:t>
      </w:r>
      <w:r w:rsidRPr="00436003">
        <w:rPr>
          <w:rFonts w:ascii="Times New Roman" w:hAnsi="Times New Roman" w:cs="Times New Roman"/>
          <w:sz w:val="24"/>
          <w:szCs w:val="24"/>
        </w:rPr>
        <w:br/>
        <w:t>Motion by</w:t>
      </w:r>
      <w:r w:rsidR="00882855">
        <w:rPr>
          <w:rFonts w:ascii="Times New Roman" w:hAnsi="Times New Roman" w:cs="Times New Roman"/>
          <w:sz w:val="24"/>
          <w:szCs w:val="24"/>
        </w:rPr>
        <w:t xml:space="preserve"> Waldner</w:t>
      </w:r>
      <w:r w:rsidRPr="00436003">
        <w:rPr>
          <w:rFonts w:ascii="Times New Roman" w:hAnsi="Times New Roman" w:cs="Times New Roman"/>
          <w:sz w:val="24"/>
          <w:szCs w:val="24"/>
        </w:rPr>
        <w:t xml:space="preserve">, seconded by </w:t>
      </w:r>
      <w:r w:rsidR="00882855" w:rsidRPr="00436003">
        <w:rPr>
          <w:rFonts w:ascii="Times New Roman" w:hAnsi="Times New Roman" w:cs="Times New Roman"/>
          <w:sz w:val="24"/>
          <w:szCs w:val="24"/>
        </w:rPr>
        <w:t>Freeman</w:t>
      </w:r>
      <w:r w:rsidR="00EC5ED5" w:rsidRPr="00436003">
        <w:rPr>
          <w:rFonts w:ascii="Times New Roman" w:hAnsi="Times New Roman" w:cs="Times New Roman"/>
          <w:sz w:val="24"/>
          <w:szCs w:val="24"/>
        </w:rPr>
        <w:t xml:space="preserve"> </w:t>
      </w:r>
      <w:r w:rsidRPr="00436003">
        <w:rPr>
          <w:rFonts w:ascii="Times New Roman" w:hAnsi="Times New Roman" w:cs="Times New Roman"/>
          <w:sz w:val="24"/>
          <w:szCs w:val="24"/>
        </w:rPr>
        <w:t xml:space="preserve"> to adjourn at </w:t>
      </w:r>
      <w:r w:rsidR="00882855">
        <w:rPr>
          <w:rFonts w:ascii="Times New Roman" w:hAnsi="Times New Roman" w:cs="Times New Roman"/>
          <w:sz w:val="24"/>
          <w:szCs w:val="24"/>
        </w:rPr>
        <w:t>10:30</w:t>
      </w:r>
      <w:r w:rsidRPr="00436003">
        <w:rPr>
          <w:rFonts w:ascii="Times New Roman" w:hAnsi="Times New Roman" w:cs="Times New Roman"/>
          <w:sz w:val="24"/>
          <w:szCs w:val="24"/>
        </w:rPr>
        <w:t>am.</w:t>
      </w:r>
      <w:r w:rsidRPr="00436003">
        <w:rPr>
          <w:rFonts w:ascii="Times New Roman" w:hAnsi="Times New Roman" w:cs="Times New Roman"/>
          <w:sz w:val="24"/>
          <w:szCs w:val="24"/>
        </w:rPr>
        <w:br/>
        <w:t>All members voted aye.  Motion carried.</w:t>
      </w:r>
      <w:r w:rsidR="00FD61EE" w:rsidRPr="00436003">
        <w:rPr>
          <w:rFonts w:ascii="Times New Roman" w:hAnsi="Times New Roman" w:cs="Times New Roman"/>
          <w:sz w:val="24"/>
          <w:szCs w:val="24"/>
        </w:rPr>
        <w:br/>
      </w:r>
    </w:p>
    <w:p w14:paraId="27268502" w14:textId="65976307" w:rsidR="00416197" w:rsidRPr="00436003" w:rsidRDefault="00FD61EE" w:rsidP="00385A88">
      <w:pPr>
        <w:spacing w:after="0"/>
        <w:rPr>
          <w:rFonts w:ascii="Times New Roman" w:hAnsi="Times New Roman" w:cs="Times New Roman"/>
          <w:sz w:val="24"/>
          <w:szCs w:val="24"/>
        </w:rPr>
      </w:pPr>
      <w:r w:rsidRPr="00436003">
        <w:rPr>
          <w:rFonts w:ascii="Times New Roman" w:hAnsi="Times New Roman" w:cs="Times New Roman"/>
          <w:sz w:val="24"/>
          <w:szCs w:val="24"/>
        </w:rPr>
        <w:t>The next regular meeting of the Hanson County Planning Commission is scheduled for</w:t>
      </w:r>
      <w:r w:rsidR="00354B73" w:rsidRPr="00436003">
        <w:rPr>
          <w:rFonts w:ascii="Times New Roman" w:hAnsi="Times New Roman" w:cs="Times New Roman"/>
          <w:sz w:val="24"/>
          <w:szCs w:val="24"/>
        </w:rPr>
        <w:t xml:space="preserve"> </w:t>
      </w:r>
      <w:r w:rsidR="00562310" w:rsidRPr="00436003">
        <w:rPr>
          <w:rFonts w:ascii="Times New Roman" w:hAnsi="Times New Roman" w:cs="Times New Roman"/>
          <w:sz w:val="24"/>
          <w:szCs w:val="24"/>
        </w:rPr>
        <w:t>Ju</w:t>
      </w:r>
      <w:r w:rsidR="00882855">
        <w:rPr>
          <w:rFonts w:ascii="Times New Roman" w:hAnsi="Times New Roman" w:cs="Times New Roman"/>
          <w:sz w:val="24"/>
          <w:szCs w:val="24"/>
        </w:rPr>
        <w:t>ly</w:t>
      </w:r>
      <w:r w:rsidR="00562310" w:rsidRPr="00436003">
        <w:rPr>
          <w:rFonts w:ascii="Times New Roman" w:hAnsi="Times New Roman" w:cs="Times New Roman"/>
          <w:sz w:val="24"/>
          <w:szCs w:val="24"/>
        </w:rPr>
        <w:t xml:space="preserve"> 2</w:t>
      </w:r>
      <w:r w:rsidR="00882855">
        <w:rPr>
          <w:rFonts w:ascii="Times New Roman" w:hAnsi="Times New Roman" w:cs="Times New Roman"/>
          <w:sz w:val="24"/>
          <w:szCs w:val="24"/>
        </w:rPr>
        <w:t>3</w:t>
      </w:r>
      <w:r w:rsidR="00354B73" w:rsidRPr="00436003">
        <w:rPr>
          <w:rFonts w:ascii="Times New Roman" w:hAnsi="Times New Roman" w:cs="Times New Roman"/>
          <w:sz w:val="24"/>
          <w:szCs w:val="24"/>
        </w:rPr>
        <w:t xml:space="preserve">, 2026, at 9:00am </w:t>
      </w:r>
      <w:r w:rsidRPr="00436003">
        <w:rPr>
          <w:rFonts w:ascii="Times New Roman" w:hAnsi="Times New Roman" w:cs="Times New Roman"/>
          <w:sz w:val="24"/>
          <w:szCs w:val="24"/>
        </w:rPr>
        <w:t xml:space="preserve"> at the Hanson County Courthouse.</w:t>
      </w:r>
      <w:r w:rsidRPr="00436003">
        <w:rPr>
          <w:rFonts w:ascii="Times New Roman" w:hAnsi="Times New Roman" w:cs="Times New Roman"/>
          <w:sz w:val="24"/>
          <w:szCs w:val="24"/>
        </w:rPr>
        <w:br/>
      </w:r>
      <w:r w:rsidRPr="00436003">
        <w:rPr>
          <w:rFonts w:ascii="Times New Roman" w:hAnsi="Times New Roman" w:cs="Times New Roman"/>
          <w:sz w:val="24"/>
          <w:szCs w:val="24"/>
        </w:rPr>
        <w:br/>
      </w:r>
      <w:r w:rsidR="00882855">
        <w:rPr>
          <w:rFonts w:ascii="Times New Roman" w:hAnsi="Times New Roman" w:cs="Times New Roman"/>
          <w:sz w:val="24"/>
          <w:szCs w:val="24"/>
        </w:rPr>
        <w:t>Tristan Bender</w:t>
      </w:r>
      <w:r w:rsidRPr="00436003">
        <w:rPr>
          <w:rFonts w:ascii="Times New Roman" w:hAnsi="Times New Roman" w:cs="Times New Roman"/>
          <w:sz w:val="24"/>
          <w:szCs w:val="24"/>
        </w:rPr>
        <w:br/>
      </w:r>
      <w:r w:rsidR="00882855">
        <w:rPr>
          <w:rFonts w:ascii="Times New Roman" w:hAnsi="Times New Roman" w:cs="Times New Roman"/>
          <w:sz w:val="24"/>
          <w:szCs w:val="24"/>
        </w:rPr>
        <w:t xml:space="preserve">Vice </w:t>
      </w:r>
      <w:r w:rsidRPr="00436003">
        <w:rPr>
          <w:rFonts w:ascii="Times New Roman" w:hAnsi="Times New Roman" w:cs="Times New Roman"/>
          <w:sz w:val="24"/>
          <w:szCs w:val="24"/>
        </w:rPr>
        <w:t>Chairman, Hanson County Planning Commission</w:t>
      </w:r>
      <w:r w:rsidRPr="00436003">
        <w:rPr>
          <w:rFonts w:ascii="Times New Roman" w:hAnsi="Times New Roman" w:cs="Times New Roman"/>
          <w:sz w:val="24"/>
          <w:szCs w:val="24"/>
        </w:rPr>
        <w:br/>
      </w:r>
      <w:r w:rsidRPr="00436003">
        <w:rPr>
          <w:rFonts w:ascii="Times New Roman" w:hAnsi="Times New Roman" w:cs="Times New Roman"/>
          <w:sz w:val="24"/>
          <w:szCs w:val="24"/>
        </w:rPr>
        <w:br/>
        <w:t>Christi Pierson, CAA</w:t>
      </w:r>
      <w:r w:rsidRPr="00436003">
        <w:rPr>
          <w:rFonts w:ascii="Times New Roman" w:hAnsi="Times New Roman" w:cs="Times New Roman"/>
          <w:sz w:val="24"/>
          <w:szCs w:val="24"/>
        </w:rPr>
        <w:br/>
        <w:t>Zoning Administrator</w:t>
      </w:r>
      <w:r w:rsidRPr="00436003">
        <w:rPr>
          <w:rFonts w:ascii="Times New Roman" w:hAnsi="Times New Roman" w:cs="Times New Roman"/>
          <w:sz w:val="24"/>
          <w:szCs w:val="24"/>
        </w:rPr>
        <w:br/>
      </w:r>
      <w:r w:rsidRPr="00436003">
        <w:rPr>
          <w:rFonts w:ascii="Times New Roman" w:hAnsi="Times New Roman" w:cs="Times New Roman"/>
          <w:sz w:val="24"/>
          <w:szCs w:val="24"/>
        </w:rPr>
        <w:br/>
        <w:t>Published one time at the approximate cost of: ___________</w:t>
      </w:r>
      <w:r w:rsidRPr="00436003">
        <w:rPr>
          <w:rFonts w:ascii="Times New Roman" w:hAnsi="Times New Roman" w:cs="Times New Roman"/>
          <w:sz w:val="24"/>
          <w:szCs w:val="24"/>
        </w:rPr>
        <w:br/>
      </w:r>
    </w:p>
    <w:sectPr w:rsidR="00416197" w:rsidRPr="00436003" w:rsidSect="00125D73">
      <w:pgSz w:w="12240" w:h="15840"/>
      <w:pgMar w:top="72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4295B4B"/>
    <w:multiLevelType w:val="hybridMultilevel"/>
    <w:tmpl w:val="AF84DF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B56A99"/>
    <w:multiLevelType w:val="hybridMultilevel"/>
    <w:tmpl w:val="2584C4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B27E33"/>
    <w:multiLevelType w:val="hybridMultilevel"/>
    <w:tmpl w:val="E8B045C2"/>
    <w:lvl w:ilvl="0" w:tplc="7ABAD3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1A0376D"/>
    <w:multiLevelType w:val="hybridMultilevel"/>
    <w:tmpl w:val="55FAD028"/>
    <w:lvl w:ilvl="0" w:tplc="1A42B8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088145F"/>
    <w:multiLevelType w:val="hybridMultilevel"/>
    <w:tmpl w:val="23A01B86"/>
    <w:lvl w:ilvl="0" w:tplc="4CB04AF8">
      <w:start w:val="1"/>
      <w:numFmt w:val="decimal"/>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285643C"/>
    <w:multiLevelType w:val="hybridMultilevel"/>
    <w:tmpl w:val="0A629690"/>
    <w:lvl w:ilvl="0" w:tplc="C310EC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30D2815"/>
    <w:multiLevelType w:val="hybridMultilevel"/>
    <w:tmpl w:val="ACD4D8FE"/>
    <w:lvl w:ilvl="0" w:tplc="063EEFF8">
      <w:start w:val="1"/>
      <w:numFmt w:val="decimal"/>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81C3A38"/>
    <w:multiLevelType w:val="hybridMultilevel"/>
    <w:tmpl w:val="4342C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571717"/>
    <w:multiLevelType w:val="hybridMultilevel"/>
    <w:tmpl w:val="4A3A1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712760"/>
    <w:multiLevelType w:val="hybridMultilevel"/>
    <w:tmpl w:val="D6AAB3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B60F4F"/>
    <w:multiLevelType w:val="hybridMultilevel"/>
    <w:tmpl w:val="C3DA079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8D413FD"/>
    <w:multiLevelType w:val="hybridMultilevel"/>
    <w:tmpl w:val="F3DCCF6E"/>
    <w:lvl w:ilvl="0" w:tplc="00E829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A070C7D"/>
    <w:multiLevelType w:val="hybridMultilevel"/>
    <w:tmpl w:val="45123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E5529AF"/>
    <w:multiLevelType w:val="hybridMultilevel"/>
    <w:tmpl w:val="1D1052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F66744"/>
    <w:multiLevelType w:val="hybridMultilevel"/>
    <w:tmpl w:val="C45234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B9A07E5"/>
    <w:multiLevelType w:val="hybridMultilevel"/>
    <w:tmpl w:val="BE262EB4"/>
    <w:lvl w:ilvl="0" w:tplc="1DB2B7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29857587">
    <w:abstractNumId w:val="5"/>
  </w:num>
  <w:num w:numId="2" w16cid:durableId="21827878">
    <w:abstractNumId w:val="3"/>
  </w:num>
  <w:num w:numId="3" w16cid:durableId="2074692395">
    <w:abstractNumId w:val="2"/>
  </w:num>
  <w:num w:numId="4" w16cid:durableId="1091850116">
    <w:abstractNumId w:val="4"/>
  </w:num>
  <w:num w:numId="5" w16cid:durableId="160584589">
    <w:abstractNumId w:val="1"/>
  </w:num>
  <w:num w:numId="6" w16cid:durableId="673801297">
    <w:abstractNumId w:val="0"/>
  </w:num>
  <w:num w:numId="7" w16cid:durableId="1799763984">
    <w:abstractNumId w:val="15"/>
  </w:num>
  <w:num w:numId="8" w16cid:durableId="1950434390">
    <w:abstractNumId w:val="16"/>
  </w:num>
  <w:num w:numId="9" w16cid:durableId="1688871371">
    <w:abstractNumId w:val="7"/>
  </w:num>
  <w:num w:numId="10" w16cid:durableId="104888965">
    <w:abstractNumId w:val="14"/>
  </w:num>
  <w:num w:numId="11" w16cid:durableId="249198114">
    <w:abstractNumId w:val="6"/>
  </w:num>
  <w:num w:numId="12" w16cid:durableId="347561213">
    <w:abstractNumId w:val="13"/>
  </w:num>
  <w:num w:numId="13" w16cid:durableId="975767786">
    <w:abstractNumId w:val="11"/>
  </w:num>
  <w:num w:numId="14" w16cid:durableId="1125268125">
    <w:abstractNumId w:val="10"/>
  </w:num>
  <w:num w:numId="15" w16cid:durableId="834149692">
    <w:abstractNumId w:val="8"/>
  </w:num>
  <w:num w:numId="16" w16cid:durableId="1970091354">
    <w:abstractNumId w:val="9"/>
  </w:num>
  <w:num w:numId="17" w16cid:durableId="1263954040">
    <w:abstractNumId w:val="18"/>
  </w:num>
  <w:num w:numId="18" w16cid:durableId="1759129091">
    <w:abstractNumId w:val="20"/>
  </w:num>
  <w:num w:numId="19" w16cid:durableId="1712879296">
    <w:abstractNumId w:val="17"/>
  </w:num>
  <w:num w:numId="20" w16cid:durableId="1054500729">
    <w:abstractNumId w:val="12"/>
  </w:num>
  <w:num w:numId="21" w16cid:durableId="757794799">
    <w:abstractNumId w:val="19"/>
  </w:num>
  <w:num w:numId="22" w16cid:durableId="1847208735">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46AA"/>
    <w:rsid w:val="0000740A"/>
    <w:rsid w:val="00015F74"/>
    <w:rsid w:val="00034616"/>
    <w:rsid w:val="0006063C"/>
    <w:rsid w:val="00074CB4"/>
    <w:rsid w:val="000B4B24"/>
    <w:rsid w:val="000D73B1"/>
    <w:rsid w:val="000E5E8D"/>
    <w:rsid w:val="000F171E"/>
    <w:rsid w:val="000F71D0"/>
    <w:rsid w:val="0010130B"/>
    <w:rsid w:val="0011649C"/>
    <w:rsid w:val="00125D73"/>
    <w:rsid w:val="00137CE4"/>
    <w:rsid w:val="0015074B"/>
    <w:rsid w:val="00154F30"/>
    <w:rsid w:val="0018049F"/>
    <w:rsid w:val="001B566D"/>
    <w:rsid w:val="001D519A"/>
    <w:rsid w:val="001D5381"/>
    <w:rsid w:val="001F4AA4"/>
    <w:rsid w:val="00215D3C"/>
    <w:rsid w:val="0024148F"/>
    <w:rsid w:val="00242E92"/>
    <w:rsid w:val="002527C9"/>
    <w:rsid w:val="00254DE0"/>
    <w:rsid w:val="002675E4"/>
    <w:rsid w:val="002677FD"/>
    <w:rsid w:val="00286BB0"/>
    <w:rsid w:val="0029639D"/>
    <w:rsid w:val="002B5A9A"/>
    <w:rsid w:val="002C19ED"/>
    <w:rsid w:val="002C79E5"/>
    <w:rsid w:val="002F0183"/>
    <w:rsid w:val="002F3558"/>
    <w:rsid w:val="003031FD"/>
    <w:rsid w:val="0031636E"/>
    <w:rsid w:val="0032556E"/>
    <w:rsid w:val="00326F90"/>
    <w:rsid w:val="00333BE7"/>
    <w:rsid w:val="0034058E"/>
    <w:rsid w:val="00354B73"/>
    <w:rsid w:val="00385A88"/>
    <w:rsid w:val="003A28D3"/>
    <w:rsid w:val="003D0742"/>
    <w:rsid w:val="003E0619"/>
    <w:rsid w:val="00400C71"/>
    <w:rsid w:val="0041218A"/>
    <w:rsid w:val="00416197"/>
    <w:rsid w:val="00436003"/>
    <w:rsid w:val="004412CF"/>
    <w:rsid w:val="00444503"/>
    <w:rsid w:val="00450650"/>
    <w:rsid w:val="00463466"/>
    <w:rsid w:val="004636A1"/>
    <w:rsid w:val="0046487B"/>
    <w:rsid w:val="00482F0B"/>
    <w:rsid w:val="00497B2D"/>
    <w:rsid w:val="004B1C81"/>
    <w:rsid w:val="004C27F0"/>
    <w:rsid w:val="005055B1"/>
    <w:rsid w:val="00506755"/>
    <w:rsid w:val="0052449A"/>
    <w:rsid w:val="00545F93"/>
    <w:rsid w:val="0055146F"/>
    <w:rsid w:val="005526F4"/>
    <w:rsid w:val="00562310"/>
    <w:rsid w:val="005A1F99"/>
    <w:rsid w:val="005E1F92"/>
    <w:rsid w:val="005E4DE7"/>
    <w:rsid w:val="00623AF2"/>
    <w:rsid w:val="00631049"/>
    <w:rsid w:val="00644EAE"/>
    <w:rsid w:val="006A438C"/>
    <w:rsid w:val="006A558C"/>
    <w:rsid w:val="006D0634"/>
    <w:rsid w:val="007664E7"/>
    <w:rsid w:val="007824A2"/>
    <w:rsid w:val="00783907"/>
    <w:rsid w:val="007929FA"/>
    <w:rsid w:val="007968C4"/>
    <w:rsid w:val="0079779F"/>
    <w:rsid w:val="007E0EE9"/>
    <w:rsid w:val="007F723A"/>
    <w:rsid w:val="0080397D"/>
    <w:rsid w:val="00803F6C"/>
    <w:rsid w:val="008050FC"/>
    <w:rsid w:val="0081089D"/>
    <w:rsid w:val="00834C06"/>
    <w:rsid w:val="00836361"/>
    <w:rsid w:val="00882855"/>
    <w:rsid w:val="00887485"/>
    <w:rsid w:val="008B1618"/>
    <w:rsid w:val="008E1401"/>
    <w:rsid w:val="008E1AB0"/>
    <w:rsid w:val="008E2849"/>
    <w:rsid w:val="008F33D7"/>
    <w:rsid w:val="00902541"/>
    <w:rsid w:val="00911401"/>
    <w:rsid w:val="00930636"/>
    <w:rsid w:val="009A34BE"/>
    <w:rsid w:val="009A39E3"/>
    <w:rsid w:val="009A69D3"/>
    <w:rsid w:val="009A6FC4"/>
    <w:rsid w:val="009B2D81"/>
    <w:rsid w:val="009E1412"/>
    <w:rsid w:val="00A0197E"/>
    <w:rsid w:val="00A02ED1"/>
    <w:rsid w:val="00A32589"/>
    <w:rsid w:val="00A407C6"/>
    <w:rsid w:val="00A441AB"/>
    <w:rsid w:val="00A45564"/>
    <w:rsid w:val="00A52161"/>
    <w:rsid w:val="00A85744"/>
    <w:rsid w:val="00A971C6"/>
    <w:rsid w:val="00AA1D8D"/>
    <w:rsid w:val="00AA1E52"/>
    <w:rsid w:val="00AC6D8B"/>
    <w:rsid w:val="00AD1F5C"/>
    <w:rsid w:val="00AD2CE3"/>
    <w:rsid w:val="00B13BC9"/>
    <w:rsid w:val="00B2601D"/>
    <w:rsid w:val="00B30BBA"/>
    <w:rsid w:val="00B47730"/>
    <w:rsid w:val="00B70AF6"/>
    <w:rsid w:val="00B936A3"/>
    <w:rsid w:val="00BC5B5A"/>
    <w:rsid w:val="00BF2C15"/>
    <w:rsid w:val="00BF3860"/>
    <w:rsid w:val="00C10DCF"/>
    <w:rsid w:val="00C42E09"/>
    <w:rsid w:val="00C43873"/>
    <w:rsid w:val="00C44A3D"/>
    <w:rsid w:val="00C528BF"/>
    <w:rsid w:val="00C5398B"/>
    <w:rsid w:val="00C6187B"/>
    <w:rsid w:val="00CA6331"/>
    <w:rsid w:val="00CB0664"/>
    <w:rsid w:val="00CF53DF"/>
    <w:rsid w:val="00CF5529"/>
    <w:rsid w:val="00D14962"/>
    <w:rsid w:val="00D35FD4"/>
    <w:rsid w:val="00D37A15"/>
    <w:rsid w:val="00D63D2A"/>
    <w:rsid w:val="00D84E38"/>
    <w:rsid w:val="00DA65DF"/>
    <w:rsid w:val="00DC20D0"/>
    <w:rsid w:val="00E02127"/>
    <w:rsid w:val="00E35647"/>
    <w:rsid w:val="00E40E45"/>
    <w:rsid w:val="00E520E7"/>
    <w:rsid w:val="00E56916"/>
    <w:rsid w:val="00E74EFE"/>
    <w:rsid w:val="00E939F0"/>
    <w:rsid w:val="00EA3785"/>
    <w:rsid w:val="00EB6499"/>
    <w:rsid w:val="00EB7672"/>
    <w:rsid w:val="00EC5ED5"/>
    <w:rsid w:val="00ED3FD1"/>
    <w:rsid w:val="00EF26EC"/>
    <w:rsid w:val="00EF43CA"/>
    <w:rsid w:val="00F3354B"/>
    <w:rsid w:val="00F369FB"/>
    <w:rsid w:val="00F45B43"/>
    <w:rsid w:val="00F6465A"/>
    <w:rsid w:val="00FC693F"/>
    <w:rsid w:val="00FD61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27B35A"/>
  <w14:defaultImageDpi w14:val="300"/>
  <w15:docId w15:val="{7D91649C-3792-4630-B0F2-FBDBC7668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55146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434</TotalTime>
  <Pages>3</Pages>
  <Words>772</Words>
  <Characters>4406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Christi Pierson</cp:lastModifiedBy>
  <cp:revision>6</cp:revision>
  <cp:lastPrinted>2026-07-22T19:22:00Z</cp:lastPrinted>
  <dcterms:created xsi:type="dcterms:W3CDTF">2026-06-25T17:00:00Z</dcterms:created>
  <dcterms:modified xsi:type="dcterms:W3CDTF">2026-07-23T16:19:00Z</dcterms:modified>
  <cp:category/>
</cp:coreProperties>
</file>