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52A8" w14:textId="77777777" w:rsidR="00416197" w:rsidRDefault="00FD61EE">
      <w:pPr>
        <w:pStyle w:val="Heading1"/>
      </w:pPr>
      <w:r>
        <w:t>Hanson County Planning Commission</w:t>
      </w:r>
    </w:p>
    <w:p w14:paraId="5163E566" w14:textId="77777777" w:rsidR="00416197" w:rsidRDefault="00FD61EE">
      <w:r>
        <w:t>Minutes of Proceedings</w:t>
      </w:r>
    </w:p>
    <w:p w14:paraId="00646941" w14:textId="339EE384" w:rsidR="00416197" w:rsidRDefault="00617BBA">
      <w:r>
        <w:t>September 25</w:t>
      </w:r>
      <w:r w:rsidR="009163B9">
        <w:t>, 2025</w:t>
      </w:r>
    </w:p>
    <w:p w14:paraId="177AD3D3" w14:textId="77777777" w:rsidR="003E2822" w:rsidRDefault="00FD61EE" w:rsidP="006C1314">
      <w:pPr>
        <w:spacing w:after="0"/>
        <w:rPr>
          <w:b/>
          <w:bCs/>
        </w:rPr>
      </w:pPr>
      <w:r>
        <w:t>The regular meeting of the Hanson County Planning Commission was held on</w:t>
      </w:r>
      <w:r w:rsidR="00617BBA" w:rsidRPr="00617BBA">
        <w:t xml:space="preserve"> </w:t>
      </w:r>
      <w:r w:rsidR="00617BBA">
        <w:t>September 25</w:t>
      </w:r>
      <w:r w:rsidR="009163B9">
        <w:t>, 2025,</w:t>
      </w:r>
      <w:r>
        <w:t xml:space="preserve"> at the Hanson County Courthouse, Alexandria, South Dakota. The meeting was called to order by Chairman</w:t>
      </w:r>
      <w:r w:rsidR="009163B9">
        <w:t xml:space="preserve"> Kayser </w:t>
      </w:r>
      <w:r>
        <w:t xml:space="preserve"> at</w:t>
      </w:r>
      <w:r w:rsidR="009163B9">
        <w:t xml:space="preserve"> 9:00am</w:t>
      </w:r>
      <w:r>
        <w:t>, followed by the Pledge of Allegiance.</w:t>
      </w:r>
      <w:r>
        <w:br/>
      </w:r>
      <w:r>
        <w:br/>
        <w:t>A list of attendees is available for public inspection at the Zoning Administrator’s Office.</w:t>
      </w:r>
      <w:r>
        <w:br/>
      </w:r>
      <w:r>
        <w:br/>
      </w:r>
      <w:r w:rsidRPr="00505CF0">
        <w:rPr>
          <w:b/>
          <w:bCs/>
        </w:rPr>
        <w:t>MEMBERS PRESENT:</w:t>
      </w:r>
      <w:r>
        <w:br/>
      </w:r>
      <w:r w:rsidR="009163B9">
        <w:t>Josh Kayser, Jean Freeman, John Bumgardner, Gary Schoenrock, Wayne Waldner, Tristan Bender</w:t>
      </w:r>
      <w:r w:rsidR="00617BBA">
        <w:t>,</w:t>
      </w:r>
      <w:r w:rsidR="00617BBA" w:rsidRPr="00617BBA">
        <w:t xml:space="preserve"> </w:t>
      </w:r>
      <w:r w:rsidR="00617BBA">
        <w:t>and Sharon Jarding</w:t>
      </w:r>
      <w:r w:rsidR="00617BBA">
        <w:br/>
        <w:t xml:space="preserve"> </w:t>
      </w:r>
      <w:r>
        <w:br/>
      </w:r>
      <w:r w:rsidRPr="00505CF0">
        <w:rPr>
          <w:b/>
          <w:bCs/>
        </w:rPr>
        <w:t>MEMBERS ABSENT:</w:t>
      </w:r>
    </w:p>
    <w:p w14:paraId="272175EB" w14:textId="77777777" w:rsidR="0063477D" w:rsidRDefault="003E2822" w:rsidP="006C1314">
      <w:pPr>
        <w:spacing w:after="0"/>
      </w:pPr>
      <w:r w:rsidRPr="003E2822">
        <w:t>None</w:t>
      </w:r>
    </w:p>
    <w:p w14:paraId="520CEB59" w14:textId="5467A493" w:rsidR="00617BBA" w:rsidRDefault="00FD61EE" w:rsidP="006C1314">
      <w:pPr>
        <w:spacing w:after="0"/>
      </w:pPr>
      <w:r>
        <w:br/>
      </w:r>
      <w:r w:rsidRPr="00505CF0">
        <w:rPr>
          <w:b/>
          <w:bCs/>
        </w:rPr>
        <w:t>ALSO PRESENT:</w:t>
      </w:r>
      <w:r w:rsidRPr="00505CF0">
        <w:rPr>
          <w:b/>
          <w:bCs/>
        </w:rPr>
        <w:br/>
      </w:r>
      <w:r w:rsidR="009163B9">
        <w:t>Christi Pierson – Zoning Administrator</w:t>
      </w:r>
    </w:p>
    <w:p w14:paraId="4B87A076" w14:textId="49B57C08" w:rsidR="00617BBA" w:rsidRDefault="00617BBA" w:rsidP="006C1314">
      <w:pPr>
        <w:spacing w:after="0"/>
      </w:pPr>
      <w:r>
        <w:t>Kristi Goehring – Recording Secretary</w:t>
      </w:r>
      <w:r w:rsidR="00FD61EE">
        <w:br/>
      </w:r>
      <w:r w:rsidR="00FD61EE">
        <w:br/>
      </w:r>
      <w:r w:rsidR="00FD61EE" w:rsidRPr="00505CF0">
        <w:rPr>
          <w:b/>
          <w:bCs/>
        </w:rPr>
        <w:t>PUBLIC COMMENT</w:t>
      </w:r>
      <w:r w:rsidR="00FD61EE" w:rsidRPr="00505CF0">
        <w:rPr>
          <w:b/>
          <w:bCs/>
        </w:rPr>
        <w:br/>
      </w:r>
      <w:r w:rsidR="003F39E0">
        <w:t>None at this time</w:t>
      </w:r>
      <w:r w:rsidR="00FD61EE">
        <w:br/>
      </w:r>
      <w:r w:rsidR="00FD61EE">
        <w:br/>
      </w:r>
      <w:r w:rsidR="00FD61EE" w:rsidRPr="00505CF0">
        <w:rPr>
          <w:b/>
          <w:bCs/>
        </w:rPr>
        <w:t>APPROVAL OF MINUTES</w:t>
      </w:r>
      <w:r w:rsidR="00FD61EE">
        <w:br/>
        <w:t>Motion by</w:t>
      </w:r>
      <w:r w:rsidR="003F39E0">
        <w:t xml:space="preserve"> Freeman</w:t>
      </w:r>
      <w:r w:rsidR="00FD61EE">
        <w:t xml:space="preserve">, seconded by </w:t>
      </w:r>
      <w:r w:rsidR="003F39E0">
        <w:t>Bumgardner</w:t>
      </w:r>
      <w:r w:rsidR="00FD61EE">
        <w:t xml:space="preserve"> to approve the minutes of</w:t>
      </w:r>
      <w:r>
        <w:t xml:space="preserve"> August 28</w:t>
      </w:r>
      <w:r w:rsidR="003F39E0">
        <w:t>, 2025.</w:t>
      </w:r>
      <w:r w:rsidR="00FD61EE">
        <w:br/>
        <w:t xml:space="preserve">Vote: All members voted </w:t>
      </w:r>
      <w:r w:rsidR="003F39E0">
        <w:t>aye. Motion</w:t>
      </w:r>
      <w:r w:rsidR="00FD61EE">
        <w:t xml:space="preserve"> carried.</w:t>
      </w:r>
      <w:r w:rsidR="00FD61EE">
        <w:br/>
      </w:r>
      <w:r w:rsidR="00FD61EE">
        <w:br/>
      </w:r>
      <w:r w:rsidR="00FD61EE" w:rsidRPr="00505CF0">
        <w:rPr>
          <w:b/>
          <w:bCs/>
        </w:rPr>
        <w:t>APPROVAL OF AGENDA</w:t>
      </w:r>
      <w:r w:rsidR="00FD61EE">
        <w:br/>
        <w:t xml:space="preserve">Motion by </w:t>
      </w:r>
      <w:r>
        <w:t>Jarding</w:t>
      </w:r>
      <w:r w:rsidR="00FD61EE">
        <w:t>, seconded by</w:t>
      </w:r>
      <w:r w:rsidR="003F39E0">
        <w:t xml:space="preserve"> </w:t>
      </w:r>
      <w:r>
        <w:t>Bender</w:t>
      </w:r>
      <w:r w:rsidR="00FD61EE">
        <w:t>, to approve the agenda as presented.</w:t>
      </w:r>
      <w:r w:rsidR="00FD61EE">
        <w:br/>
        <w:t>Vote: All members voted aye.</w:t>
      </w:r>
      <w:r w:rsidR="003F39E0">
        <w:t xml:space="preserve"> </w:t>
      </w:r>
      <w:r w:rsidR="00FD61EE">
        <w:t>Motion carried.</w:t>
      </w:r>
      <w:r w:rsidR="00FD61EE">
        <w:br/>
      </w:r>
      <w:r w:rsidR="00FD61EE">
        <w:br/>
      </w:r>
      <w:r w:rsidR="00FD61EE" w:rsidRPr="00505CF0">
        <w:rPr>
          <w:b/>
          <w:bCs/>
        </w:rPr>
        <w:t>DISCLOSURE OF CONFLICT OF INTEREST</w:t>
      </w:r>
      <w:r w:rsidR="00FD61EE">
        <w:br/>
        <w:t>None declared</w:t>
      </w:r>
      <w:r w:rsidR="003F39E0">
        <w:t>.</w:t>
      </w:r>
      <w:r w:rsidR="00FD61EE">
        <w:br/>
      </w:r>
    </w:p>
    <w:p w14:paraId="09109117" w14:textId="2845DF84" w:rsidR="00617BBA" w:rsidRDefault="00617BBA" w:rsidP="006C1314">
      <w:pPr>
        <w:spacing w:after="0"/>
      </w:pPr>
      <w:r>
        <w:t xml:space="preserve">Discussion with Doug and Diane Degen regarding property legally described as Degen Tract 1A (Less lot H1) SW1/4 20-103-59. The Degen’s stated they are not interested in having a junk yard or a salvage yard at the property and that they are trying to clean up the area and would like the public to stop using their land as a dumping area. </w:t>
      </w:r>
    </w:p>
    <w:p w14:paraId="7CC4D055" w14:textId="77777777" w:rsidR="00806FD5" w:rsidRDefault="00FD61EE" w:rsidP="006C1314">
      <w:pPr>
        <w:spacing w:after="0"/>
      </w:pPr>
      <w:r>
        <w:br/>
      </w:r>
      <w:r w:rsidRPr="00505CF0">
        <w:rPr>
          <w:b/>
          <w:bCs/>
        </w:rPr>
        <w:t>BOARD OF ADJUSTMENT SESSION</w:t>
      </w:r>
      <w:r>
        <w:br/>
      </w:r>
      <w:r>
        <w:lastRenderedPageBreak/>
        <w:t xml:space="preserve">Motion by </w:t>
      </w:r>
      <w:r w:rsidR="00617BBA">
        <w:t>Waldner</w:t>
      </w:r>
      <w:r>
        <w:t xml:space="preserve">, seconded by </w:t>
      </w:r>
      <w:r w:rsidR="00617BBA">
        <w:t>Bender</w:t>
      </w:r>
      <w:r w:rsidR="003F39E0">
        <w:t xml:space="preserve">, </w:t>
      </w:r>
      <w:r>
        <w:t xml:space="preserve"> to recess as the Planning Commission and convene as the Board of Adjustment at </w:t>
      </w:r>
      <w:r w:rsidR="003F39E0">
        <w:t>9:</w:t>
      </w:r>
      <w:r w:rsidR="00806FD5">
        <w:t>15</w:t>
      </w:r>
      <w:r w:rsidR="003F39E0">
        <w:t>am.</w:t>
      </w:r>
      <w:r>
        <w:br/>
        <w:t xml:space="preserve">Vote: </w:t>
      </w:r>
      <w:r w:rsidR="003F39E0">
        <w:t>All members voted aye</w:t>
      </w:r>
      <w:r>
        <w:t>. Motion carried.</w:t>
      </w:r>
      <w:r>
        <w:br/>
      </w:r>
      <w:r>
        <w:br/>
      </w:r>
      <w:r w:rsidR="003F39E0" w:rsidRPr="00505CF0">
        <w:rPr>
          <w:u w:val="single"/>
        </w:rPr>
        <w:t>VARIANCE</w:t>
      </w:r>
      <w:r w:rsidRPr="00505CF0">
        <w:rPr>
          <w:u w:val="single"/>
        </w:rPr>
        <w:t xml:space="preserve"> PERMIT REQUEST #</w:t>
      </w:r>
      <w:r w:rsidR="003F39E0" w:rsidRPr="00505CF0">
        <w:rPr>
          <w:u w:val="single"/>
        </w:rPr>
        <w:t xml:space="preserve"> 25-47</w:t>
      </w:r>
      <w:r w:rsidR="003F39E0">
        <w:t xml:space="preserve"> </w:t>
      </w:r>
      <w:r>
        <w:br/>
        <w:t xml:space="preserve">Applicants: </w:t>
      </w:r>
      <w:r w:rsidR="003F39E0">
        <w:t xml:space="preserve">Shannon Hutterian Inc. &amp; Hanson Rural Water </w:t>
      </w:r>
      <w:r>
        <w:br/>
        <w:t xml:space="preserve">Location: </w:t>
      </w:r>
      <w:r w:rsidR="003F39E0">
        <w:t>26513 417</w:t>
      </w:r>
      <w:r w:rsidR="003F39E0" w:rsidRPr="003F39E0">
        <w:rPr>
          <w:vertAlign w:val="superscript"/>
        </w:rPr>
        <w:t>th</w:t>
      </w:r>
      <w:r w:rsidR="003F39E0">
        <w:t xml:space="preserve"> Ave. – NE1/4 (Less Lot A </w:t>
      </w:r>
      <w:proofErr w:type="spellStart"/>
      <w:r w:rsidR="003F39E0">
        <w:t>Naaszs</w:t>
      </w:r>
      <w:proofErr w:type="spellEnd"/>
      <w:r w:rsidR="003F39E0">
        <w:t xml:space="preserve"> </w:t>
      </w:r>
      <w:proofErr w:type="spellStart"/>
      <w:r w:rsidR="003F39E0">
        <w:t>Addn</w:t>
      </w:r>
      <w:proofErr w:type="spellEnd"/>
      <w:r w:rsidR="003F39E0">
        <w:t>,) 23-101-59</w:t>
      </w:r>
      <w:r>
        <w:br/>
        <w:t xml:space="preserve">Request: </w:t>
      </w:r>
      <w:r w:rsidR="003F39E0">
        <w:t>Platting of a lot less than 10 acres in an Ag District</w:t>
      </w:r>
      <w:r>
        <w:br/>
      </w:r>
      <w:r>
        <w:br/>
        <w:t>Findings of Fact:</w:t>
      </w:r>
      <w:r>
        <w:br/>
      </w:r>
      <w:r w:rsidR="00F44898">
        <w:t>Applicant requested to have the Variance request deferred to the Hanson County Planning and Zoning hearing</w:t>
      </w:r>
      <w:r w:rsidR="00505CF0">
        <w:t xml:space="preserve"> o</w:t>
      </w:r>
      <w:r w:rsidR="00F44898">
        <w:t>n September</w:t>
      </w:r>
      <w:r w:rsidR="00505CF0">
        <w:t xml:space="preserve"> 25, 2025</w:t>
      </w:r>
      <w:r w:rsidR="00F44898">
        <w:t>.</w:t>
      </w:r>
      <w:r w:rsidR="00806FD5">
        <w:t xml:space="preserve"> No information has been received by the applicants as of the September 25, 2025, meeting. </w:t>
      </w:r>
      <w:r>
        <w:br/>
        <w:t xml:space="preserve">Motion by </w:t>
      </w:r>
      <w:r w:rsidR="00F44898">
        <w:t>Bender</w:t>
      </w:r>
      <w:r>
        <w:t>, seconded by</w:t>
      </w:r>
      <w:r w:rsidR="00F44898">
        <w:t xml:space="preserve"> </w:t>
      </w:r>
      <w:r w:rsidR="00806FD5">
        <w:t>Jarding</w:t>
      </w:r>
      <w:r>
        <w:t xml:space="preserve">, to </w:t>
      </w:r>
      <w:r w:rsidR="00F44898">
        <w:t>de</w:t>
      </w:r>
      <w:r w:rsidR="00806FD5">
        <w:t>ny</w:t>
      </w:r>
      <w:r w:rsidR="00F44898">
        <w:t xml:space="preserve"> Variance</w:t>
      </w:r>
      <w:r>
        <w:t xml:space="preserve"> Permit </w:t>
      </w:r>
      <w:r w:rsidR="00505CF0">
        <w:t>request</w:t>
      </w:r>
      <w:r w:rsidR="00806FD5">
        <w:t>.</w:t>
      </w:r>
      <w:r>
        <w:br/>
        <w:t xml:space="preserve">Vote: </w:t>
      </w:r>
      <w:r w:rsidR="00F44898">
        <w:t xml:space="preserve">All members voted aye. </w:t>
      </w:r>
      <w:r>
        <w:t xml:space="preserve"> Motion carried.</w:t>
      </w:r>
      <w:r>
        <w:br/>
      </w:r>
    </w:p>
    <w:p w14:paraId="22342FC3" w14:textId="7E5FBA7C" w:rsidR="00806FD5" w:rsidRDefault="00806FD5" w:rsidP="006C1314">
      <w:pPr>
        <w:spacing w:after="0"/>
      </w:pPr>
      <w:r>
        <w:t xml:space="preserve">Motion by </w:t>
      </w:r>
      <w:r w:rsidR="00CA70BF">
        <w:t>Bumgardner</w:t>
      </w:r>
      <w:r>
        <w:t>, seconded by</w:t>
      </w:r>
      <w:r w:rsidR="00CA70BF">
        <w:t xml:space="preserve"> Bender</w:t>
      </w:r>
      <w:r>
        <w:t xml:space="preserve">, to recess as the Board of Adjustment and reconvene as the Planning Commission at </w:t>
      </w:r>
      <w:r w:rsidR="00CA70BF">
        <w:t>9:22</w:t>
      </w:r>
      <w:r>
        <w:t>am.</w:t>
      </w:r>
      <w:r>
        <w:br/>
        <w:t>Motion carried.</w:t>
      </w:r>
    </w:p>
    <w:p w14:paraId="6FCE1FB5" w14:textId="77777777" w:rsidR="00CA70BF" w:rsidRDefault="00CA70BF" w:rsidP="006C1314">
      <w:pPr>
        <w:spacing w:after="0"/>
      </w:pPr>
    </w:p>
    <w:p w14:paraId="51A347FB" w14:textId="7A59A376" w:rsidR="00CA70BF" w:rsidRDefault="00CA70BF" w:rsidP="00CA70BF">
      <w:pPr>
        <w:spacing w:after="0"/>
        <w:rPr>
          <w:u w:val="single"/>
        </w:rPr>
      </w:pPr>
      <w:r w:rsidRPr="00505CF0">
        <w:rPr>
          <w:u w:val="single"/>
        </w:rPr>
        <w:t>VARIANCE PERMIT REQUEST #</w:t>
      </w:r>
      <w:r>
        <w:rPr>
          <w:u w:val="single"/>
        </w:rPr>
        <w:t>25-6</w:t>
      </w:r>
      <w:r w:rsidR="007353EF">
        <w:rPr>
          <w:u w:val="single"/>
        </w:rPr>
        <w:t>9</w:t>
      </w:r>
      <w:r w:rsidRPr="00505CF0">
        <w:rPr>
          <w:u w:val="single"/>
        </w:rPr>
        <w:t xml:space="preserve"> </w:t>
      </w:r>
    </w:p>
    <w:p w14:paraId="000D5150" w14:textId="77777777" w:rsidR="00CA70BF" w:rsidRDefault="00CA70BF" w:rsidP="00CA70BF">
      <w:pPr>
        <w:spacing w:after="0"/>
      </w:pPr>
      <w:r>
        <w:t xml:space="preserve">Applicants: </w:t>
      </w:r>
      <w:r w:rsidRPr="00A21BA0">
        <w:t>Edward &amp; Paula Scherrer</w:t>
      </w:r>
    </w:p>
    <w:p w14:paraId="19F51779" w14:textId="1386E3C5" w:rsidR="00CA70BF" w:rsidRDefault="00CA70BF" w:rsidP="00CA70BF">
      <w:pPr>
        <w:spacing w:after="0"/>
      </w:pPr>
      <w:r>
        <w:t>Location: 25253 41</w:t>
      </w:r>
      <w:r w:rsidR="007353EF">
        <w:t>3</w:t>
      </w:r>
      <w:r w:rsidRPr="00153B36">
        <w:rPr>
          <w:vertAlign w:val="superscript"/>
        </w:rPr>
        <w:t>TH</w:t>
      </w:r>
      <w:r>
        <w:t xml:space="preserve"> A</w:t>
      </w:r>
      <w:r w:rsidR="007353EF">
        <w:t>ve</w:t>
      </w:r>
      <w:r>
        <w:t xml:space="preserve">. Mitchell - </w:t>
      </w:r>
      <w:r w:rsidRPr="00CA70BF">
        <w:t>LOTS 1 &amp; 2 SCHERRERS 1ST ADDN SE4 18-103-59</w:t>
      </w:r>
    </w:p>
    <w:p w14:paraId="6A923347" w14:textId="24A6315A" w:rsidR="00CA70BF" w:rsidRDefault="00CA70BF" w:rsidP="00CA70BF">
      <w:pPr>
        <w:spacing w:after="0"/>
      </w:pPr>
      <w:r>
        <w:t>Request: Rezone to residential district (R-1)</w:t>
      </w:r>
    </w:p>
    <w:p w14:paraId="61BEABDB" w14:textId="77777777" w:rsidR="00CA70BF" w:rsidRDefault="00CA70BF" w:rsidP="00CA70BF">
      <w:pPr>
        <w:spacing w:after="0"/>
      </w:pPr>
    </w:p>
    <w:p w14:paraId="1EAF1F49" w14:textId="5F939D4F" w:rsidR="00CA70BF" w:rsidRDefault="00CA70BF" w:rsidP="00CA70BF">
      <w:pPr>
        <w:spacing w:after="0"/>
      </w:pPr>
      <w:r>
        <w:t>Motion by Freeman, seconded by Jarding, to  recommend approval of the rezoning to</w:t>
      </w:r>
      <w:r w:rsidR="007353EF">
        <w:t xml:space="preserve"> residential district (R-1) to</w:t>
      </w:r>
      <w:r>
        <w:t xml:space="preserve"> the Hanson County Commissioners. </w:t>
      </w:r>
    </w:p>
    <w:p w14:paraId="6CDC0F28" w14:textId="181EF4B5" w:rsidR="007353EF" w:rsidRDefault="007353EF" w:rsidP="00CA70BF">
      <w:pPr>
        <w:spacing w:after="0"/>
      </w:pPr>
      <w:r>
        <w:t>Roll call vote taken: Waldner, aye. Bumgardner, aye. Schoenrock, aye. Freeman, aye. Jarding, aye. Bender, aye. Kayser, aye. Motion carried</w:t>
      </w:r>
    </w:p>
    <w:p w14:paraId="13F4630D" w14:textId="77777777" w:rsidR="007353EF" w:rsidRDefault="007353EF" w:rsidP="006C1314">
      <w:pPr>
        <w:spacing w:after="0"/>
      </w:pPr>
    </w:p>
    <w:p w14:paraId="5C6D7DF3" w14:textId="57A66BCF" w:rsidR="007353EF" w:rsidRDefault="007353EF" w:rsidP="006C1314">
      <w:pPr>
        <w:spacing w:after="0"/>
      </w:pPr>
      <w:r>
        <w:t>Motion by Bender, seconded by Waldner,  to recess as the Planning Commission and convene as the Board of Adjustment at 9:32am.</w:t>
      </w:r>
      <w:r>
        <w:br/>
      </w:r>
      <w:r w:rsidR="00FD61EE">
        <w:br/>
      </w:r>
      <w:bookmarkStart w:id="0" w:name="_Hlk207805101"/>
      <w:r w:rsidRPr="00505CF0">
        <w:rPr>
          <w:u w:val="single"/>
        </w:rPr>
        <w:t>VARIANCE PERMIT REQUEST # 25-</w:t>
      </w:r>
      <w:r>
        <w:rPr>
          <w:u w:val="single"/>
        </w:rPr>
        <w:t>67</w:t>
      </w:r>
      <w:r>
        <w:t xml:space="preserve"> </w:t>
      </w:r>
      <w:r>
        <w:br/>
        <w:t xml:space="preserve">Applicants: JD Realty – John Fraser </w:t>
      </w:r>
      <w:r>
        <w:br/>
        <w:t>Location: 25464 413</w:t>
      </w:r>
      <w:r w:rsidRPr="007353EF">
        <w:rPr>
          <w:vertAlign w:val="superscript"/>
        </w:rPr>
        <w:t>th</w:t>
      </w:r>
      <w:r>
        <w:t xml:space="preserve"> Ave. Mitchell</w:t>
      </w:r>
      <w:r w:rsidR="00DB2A89">
        <w:t xml:space="preserve"> - </w:t>
      </w:r>
      <w:r w:rsidR="00DB2A89" w:rsidRPr="00DB2A89">
        <w:t>WISE TRACT 1 SW4 29-103-59</w:t>
      </w:r>
      <w:r>
        <w:br/>
        <w:t xml:space="preserve">Request: </w:t>
      </w:r>
      <w:r w:rsidR="00DB2A89">
        <w:t xml:space="preserve">Building </w:t>
      </w:r>
      <w:r w:rsidR="00464016">
        <w:t>a structure within the 75’ setback</w:t>
      </w:r>
    </w:p>
    <w:p w14:paraId="406670D7" w14:textId="77777777" w:rsidR="00464016" w:rsidRDefault="00464016" w:rsidP="006C1314">
      <w:pPr>
        <w:spacing w:after="0"/>
      </w:pPr>
    </w:p>
    <w:p w14:paraId="30625515" w14:textId="652465E8" w:rsidR="007353EF" w:rsidRDefault="00464016" w:rsidP="006C1314">
      <w:pPr>
        <w:spacing w:after="0"/>
      </w:pPr>
      <w:r>
        <w:t>Findings of Fact:</w:t>
      </w:r>
    </w:p>
    <w:p w14:paraId="6979B203" w14:textId="7861AF0A" w:rsidR="00464016" w:rsidRDefault="00464016" w:rsidP="00464016">
      <w:pPr>
        <w:spacing w:after="0"/>
      </w:pPr>
      <w:r>
        <w:t>1. Subject property is WISE TRACT 1 SW4 29-103-59 which is adjacent to WISE TRACT 2-A SUBDIV WISE TRACT 2 SW4 29-103-59. JD Realty LLC is the owner of both parcels.</w:t>
      </w:r>
    </w:p>
    <w:p w14:paraId="17448AC8" w14:textId="699C68F4" w:rsidR="00DA0963" w:rsidRDefault="00DA0963" w:rsidP="00464016">
      <w:pPr>
        <w:spacing w:after="0"/>
      </w:pPr>
      <w:r>
        <w:t>2. The only access to WISE TRACT 2-A SUBDIV WISE TRACT 2 SW4 29-103-59 is through the subject property.</w:t>
      </w:r>
    </w:p>
    <w:p w14:paraId="38DA67FF" w14:textId="6A20F3CF" w:rsidR="00464016" w:rsidRDefault="00DA0963" w:rsidP="00B424C3">
      <w:pPr>
        <w:spacing w:after="0"/>
      </w:pPr>
      <w:r>
        <w:lastRenderedPageBreak/>
        <w:t>3</w:t>
      </w:r>
      <w:r w:rsidR="00464016">
        <w:t>.</w:t>
      </w:r>
      <w:r w:rsidR="00B424C3">
        <w:t xml:space="preserve"> </w:t>
      </w:r>
      <w:r>
        <w:t>Requested s</w:t>
      </w:r>
      <w:r w:rsidR="00B424C3">
        <w:t>tructure to be built in the setback is a 60’x120’ building.</w:t>
      </w:r>
    </w:p>
    <w:p w14:paraId="4524D146" w14:textId="1C8DEED3" w:rsidR="00B424C3" w:rsidRDefault="00DA0963" w:rsidP="00B424C3">
      <w:pPr>
        <w:spacing w:after="0"/>
      </w:pPr>
      <w:r>
        <w:t>4</w:t>
      </w:r>
      <w:r w:rsidR="00B424C3">
        <w:t>. Applicant is requesting to build 30’ from the right of way running parallel to 413</w:t>
      </w:r>
      <w:r w:rsidR="00B424C3" w:rsidRPr="00B424C3">
        <w:rPr>
          <w:vertAlign w:val="superscript"/>
        </w:rPr>
        <w:t>th</w:t>
      </w:r>
      <w:r w:rsidR="00B424C3">
        <w:t xml:space="preserve"> Ave. </w:t>
      </w:r>
    </w:p>
    <w:p w14:paraId="3949C03B" w14:textId="7088DB4B" w:rsidR="00B424C3" w:rsidRDefault="00B424C3" w:rsidP="00B424C3">
      <w:pPr>
        <w:spacing w:after="0"/>
      </w:pPr>
    </w:p>
    <w:p w14:paraId="7E83B65B" w14:textId="2DD78B53" w:rsidR="00464016" w:rsidRDefault="00DA0963" w:rsidP="00464016">
      <w:pPr>
        <w:spacing w:after="0"/>
      </w:pPr>
      <w:r>
        <w:t>Motion by Waldner and seconded by Bender to approve a 45’ variance to build 30’ from west side right-of- way line, for the structure as presented with the following conditions:</w:t>
      </w:r>
    </w:p>
    <w:p w14:paraId="140F3475" w14:textId="276C430B" w:rsidR="00DA0963" w:rsidRDefault="00DA0963" w:rsidP="00DA0963">
      <w:pPr>
        <w:spacing w:after="0"/>
      </w:pPr>
      <w:r>
        <w:t>Conditions:</w:t>
      </w:r>
    </w:p>
    <w:p w14:paraId="08B4AE37" w14:textId="44733D9B" w:rsidR="00DA0963" w:rsidRDefault="00DA0963" w:rsidP="00DA0963">
      <w:pPr>
        <w:spacing w:after="0"/>
      </w:pPr>
      <w:r>
        <w:t xml:space="preserve">1. </w:t>
      </w:r>
      <w:r w:rsidRPr="00820A3E">
        <w:t xml:space="preserve">All Federal, State and Local regulations and laws to be followed.  </w:t>
      </w:r>
    </w:p>
    <w:p w14:paraId="7C271E97" w14:textId="39482B73" w:rsidR="00DA0963" w:rsidRDefault="00DA0963" w:rsidP="009C734B">
      <w:pPr>
        <w:spacing w:after="0"/>
      </w:pPr>
      <w:r>
        <w:t>2. Building to be built no closer than 30’ from the west side right-of- way.</w:t>
      </w:r>
    </w:p>
    <w:p w14:paraId="2A4303D0" w14:textId="77E3EC74" w:rsidR="00DA0963" w:rsidRPr="00464016" w:rsidRDefault="00DA0963" w:rsidP="009C734B">
      <w:pPr>
        <w:spacing w:after="0"/>
      </w:pPr>
      <w:r>
        <w:t xml:space="preserve">3. </w:t>
      </w:r>
      <w:r w:rsidR="009C734B">
        <w:t>Deed restriction</w:t>
      </w:r>
      <w:r>
        <w:t xml:space="preserve"> to be filed with the Hanson County Register of Deeds that states the property will not be sold </w:t>
      </w:r>
      <w:r w:rsidR="009C734B">
        <w:t>without</w:t>
      </w:r>
      <w:r>
        <w:t xml:space="preserve"> </w:t>
      </w:r>
      <w:r w:rsidR="009C734B">
        <w:t>WISE TRACT 2-A SUBDIV WISE TRACT 2 SW4 29-103-59.</w:t>
      </w:r>
    </w:p>
    <w:p w14:paraId="70B7A6F9" w14:textId="77777777" w:rsidR="009C734B" w:rsidRDefault="009C734B" w:rsidP="006C1314">
      <w:pPr>
        <w:spacing w:after="0"/>
        <w:rPr>
          <w:u w:val="single"/>
        </w:rPr>
      </w:pPr>
    </w:p>
    <w:p w14:paraId="38173601" w14:textId="0C4E82F0" w:rsidR="00F21807" w:rsidRDefault="00F44898" w:rsidP="006C1314">
      <w:pPr>
        <w:spacing w:after="0"/>
      </w:pPr>
      <w:r w:rsidRPr="00505CF0">
        <w:rPr>
          <w:u w:val="single"/>
        </w:rPr>
        <w:t>VARIANCE PERMIT REQUEST # 25-</w:t>
      </w:r>
      <w:r w:rsidR="009C734B">
        <w:rPr>
          <w:u w:val="single"/>
        </w:rPr>
        <w:t>68</w:t>
      </w:r>
      <w:r>
        <w:t xml:space="preserve"> </w:t>
      </w:r>
      <w:r>
        <w:br/>
        <w:t xml:space="preserve">Applicants: </w:t>
      </w:r>
      <w:r w:rsidR="009C734B">
        <w:t>Joseph Janecke</w:t>
      </w:r>
      <w:r>
        <w:t xml:space="preserve"> </w:t>
      </w:r>
      <w:r>
        <w:br/>
        <w:t xml:space="preserve">Location: </w:t>
      </w:r>
      <w:r w:rsidR="00F21807">
        <w:t>41373 251</w:t>
      </w:r>
      <w:r w:rsidR="00F21807" w:rsidRPr="00F21807">
        <w:rPr>
          <w:vertAlign w:val="superscript"/>
        </w:rPr>
        <w:t>st</w:t>
      </w:r>
      <w:r w:rsidR="00F21807">
        <w:t xml:space="preserve"> St. Mitchell</w:t>
      </w:r>
      <w:r>
        <w:t xml:space="preserve"> </w:t>
      </w:r>
      <w:r w:rsidR="00F21807">
        <w:t xml:space="preserve">-W1/2 NE1/4 INCLUDING  </w:t>
      </w:r>
      <w:r w:rsidR="00F21807" w:rsidRPr="00F21807">
        <w:t>LOT 1 JANECKE ADDN W2 NE4 8-103-59</w:t>
      </w:r>
    </w:p>
    <w:p w14:paraId="17CF1AFF" w14:textId="77777777" w:rsidR="00F21807" w:rsidRDefault="00F44898" w:rsidP="006C1314">
      <w:pPr>
        <w:spacing w:after="0"/>
      </w:pPr>
      <w:r>
        <w:t xml:space="preserve">Request: Planting a shelterbelt </w:t>
      </w:r>
      <w:r w:rsidR="00F21807">
        <w:t>on the north and west side of properties within the setbacks</w:t>
      </w:r>
      <w:r>
        <w:br/>
      </w:r>
      <w:r>
        <w:br/>
        <w:t>Findings of Fact:</w:t>
      </w:r>
      <w:r>
        <w:br/>
        <w:t xml:space="preserve">1. </w:t>
      </w:r>
      <w:r w:rsidR="00F21807">
        <w:t>Joseph Janecke owns both parcels</w:t>
      </w:r>
      <w:r>
        <w:br/>
      </w:r>
      <w:r w:rsidR="00F21807">
        <w:t>2</w:t>
      </w:r>
      <w:r>
        <w:t xml:space="preserve">. </w:t>
      </w:r>
      <w:r w:rsidR="00584605">
        <w:t>A tree planting specification sheet was provided to the Board</w:t>
      </w:r>
      <w:r w:rsidR="00820A3E">
        <w:t>.</w:t>
      </w:r>
    </w:p>
    <w:p w14:paraId="2B45D632" w14:textId="77777777" w:rsidR="00F94EAC" w:rsidRDefault="00F94EAC" w:rsidP="006C1314">
      <w:pPr>
        <w:spacing w:after="0"/>
      </w:pPr>
    </w:p>
    <w:p w14:paraId="66CD1C6F" w14:textId="19C580A7" w:rsidR="00FA235E" w:rsidRDefault="00FA235E" w:rsidP="006C1314">
      <w:pPr>
        <w:spacing w:after="0"/>
      </w:pPr>
      <w:r>
        <w:t xml:space="preserve">Motion by </w:t>
      </w:r>
      <w:r w:rsidR="00F94EAC">
        <w:t>Bumgardner</w:t>
      </w:r>
      <w:r>
        <w:t xml:space="preserve">, seconded by Bender, to </w:t>
      </w:r>
      <w:r w:rsidR="00F94EAC">
        <w:t>approve a planting the shelter belt no closer than 30’ from the west property line and 50’ from the north right-of-way</w:t>
      </w:r>
      <w:r>
        <w:t>.</w:t>
      </w:r>
    </w:p>
    <w:p w14:paraId="01E1B6EB" w14:textId="32FEA862" w:rsidR="00584605" w:rsidRDefault="00F44898" w:rsidP="006C1314">
      <w:pPr>
        <w:spacing w:after="0"/>
      </w:pPr>
      <w:r>
        <w:br/>
      </w:r>
      <w:r w:rsidR="00026BA3">
        <w:t>Conditions</w:t>
      </w:r>
      <w:r w:rsidR="00584605">
        <w:t>:</w:t>
      </w:r>
      <w:r>
        <w:br/>
        <w:t xml:space="preserve">1. </w:t>
      </w:r>
      <w:r w:rsidR="00584605">
        <w:t xml:space="preserve">Tree planting on the </w:t>
      </w:r>
      <w:r w:rsidR="00584605" w:rsidRPr="00584605">
        <w:rPr>
          <w:rStyle w:val="Strong"/>
          <w:b w:val="0"/>
          <w:bCs w:val="0"/>
        </w:rPr>
        <w:t>west side</w:t>
      </w:r>
      <w:r w:rsidR="00584605">
        <w:t xml:space="preserve"> must </w:t>
      </w:r>
      <w:r w:rsidR="009E05A5">
        <w:t>not be any</w:t>
      </w:r>
      <w:r w:rsidR="00584605" w:rsidRPr="00584605">
        <w:rPr>
          <w:rStyle w:val="Strong"/>
          <w:b w:val="0"/>
          <w:bCs w:val="0"/>
        </w:rPr>
        <w:t xml:space="preserve"> closer than </w:t>
      </w:r>
      <w:r w:rsidR="00F94EAC">
        <w:rPr>
          <w:rStyle w:val="Strong"/>
          <w:b w:val="0"/>
          <w:bCs w:val="0"/>
        </w:rPr>
        <w:t>30</w:t>
      </w:r>
      <w:r w:rsidR="00584605" w:rsidRPr="00584605">
        <w:rPr>
          <w:rStyle w:val="Strong"/>
          <w:b w:val="0"/>
          <w:bCs w:val="0"/>
        </w:rPr>
        <w:t xml:space="preserve"> feet</w:t>
      </w:r>
      <w:r w:rsidR="00584605">
        <w:t xml:space="preserve"> from the west property line.</w:t>
      </w:r>
      <w:r>
        <w:br/>
        <w:t xml:space="preserve">2. </w:t>
      </w:r>
      <w:r w:rsidR="00584605">
        <w:t xml:space="preserve">The </w:t>
      </w:r>
      <w:r w:rsidR="00584605" w:rsidRPr="00584605">
        <w:rPr>
          <w:rStyle w:val="Strong"/>
          <w:b w:val="0"/>
          <w:bCs w:val="0"/>
        </w:rPr>
        <w:t>north side</w:t>
      </w:r>
      <w:r w:rsidR="00584605">
        <w:t xml:space="preserve"> of the property shall </w:t>
      </w:r>
      <w:r w:rsidR="00584605" w:rsidRPr="00584605">
        <w:t>be</w:t>
      </w:r>
      <w:r w:rsidR="00584605" w:rsidRPr="00584605">
        <w:rPr>
          <w:b/>
          <w:bCs/>
        </w:rPr>
        <w:t xml:space="preserve"> </w:t>
      </w:r>
      <w:r w:rsidR="00584605" w:rsidRPr="00584605">
        <w:rPr>
          <w:rStyle w:val="Strong"/>
          <w:b w:val="0"/>
          <w:bCs w:val="0"/>
        </w:rPr>
        <w:t xml:space="preserve">planted </w:t>
      </w:r>
      <w:r w:rsidR="00F94EAC">
        <w:rPr>
          <w:rStyle w:val="Strong"/>
          <w:b w:val="0"/>
          <w:bCs w:val="0"/>
        </w:rPr>
        <w:t>no closer than 50’ from the right-of-way.</w:t>
      </w:r>
    </w:p>
    <w:p w14:paraId="2DB2BAE4" w14:textId="5CE887D4" w:rsidR="00505CF0" w:rsidRDefault="00F44898" w:rsidP="006C1314">
      <w:pPr>
        <w:spacing w:after="0"/>
      </w:pPr>
      <w:r>
        <w:t xml:space="preserve">3. </w:t>
      </w:r>
      <w:r w:rsidR="00820A3E" w:rsidRPr="00820A3E">
        <w:t xml:space="preserve">All Federal, State and Local regulations and laws to be followed.  </w:t>
      </w:r>
      <w:r>
        <w:br/>
      </w:r>
      <w:r>
        <w:br/>
      </w:r>
      <w:r w:rsidR="00867957">
        <w:t>Roll call v</w:t>
      </w:r>
      <w:r>
        <w:t xml:space="preserve">ote: </w:t>
      </w:r>
      <w:r w:rsidR="00820A3E">
        <w:t>Waldner, aye. Bumgardner</w:t>
      </w:r>
      <w:r w:rsidR="00026BA3">
        <w:t>,</w:t>
      </w:r>
      <w:r w:rsidR="00820A3E">
        <w:t xml:space="preserve"> aye</w:t>
      </w:r>
      <w:r w:rsidR="00026BA3">
        <w:t>. Schoenrock, aye. Freeman, aye</w:t>
      </w:r>
      <w:r>
        <w:t>.</w:t>
      </w:r>
      <w:r w:rsidR="00F94EAC">
        <w:t xml:space="preserve"> Jarding, aye.</w:t>
      </w:r>
      <w:r w:rsidR="00026BA3">
        <w:t xml:space="preserve"> Bender, aye. Kayser, aye.</w:t>
      </w:r>
      <w:r>
        <w:t xml:space="preserve"> Motion carried</w:t>
      </w:r>
      <w:r w:rsidR="00026BA3">
        <w:t xml:space="preserve">. </w:t>
      </w:r>
      <w:r>
        <w:br/>
      </w:r>
    </w:p>
    <w:p w14:paraId="3CC916BE" w14:textId="423F1682" w:rsidR="00B604D1" w:rsidRDefault="00B604D1" w:rsidP="00B604D1">
      <w:pPr>
        <w:spacing w:after="0"/>
        <w:rPr>
          <w:u w:val="single"/>
        </w:rPr>
      </w:pPr>
      <w:r>
        <w:rPr>
          <w:u w:val="single"/>
        </w:rPr>
        <w:t xml:space="preserve">CONDITIONAL USE PERMIT APPLICATION </w:t>
      </w:r>
      <w:r w:rsidRPr="00505CF0">
        <w:rPr>
          <w:u w:val="single"/>
        </w:rPr>
        <w:t xml:space="preserve"> #</w:t>
      </w:r>
      <w:r>
        <w:rPr>
          <w:u w:val="single"/>
        </w:rPr>
        <w:t>25-</w:t>
      </w:r>
      <w:r w:rsidR="00F94EAC">
        <w:rPr>
          <w:u w:val="single"/>
        </w:rPr>
        <w:t>71</w:t>
      </w:r>
      <w:r w:rsidRPr="00505CF0">
        <w:rPr>
          <w:u w:val="single"/>
        </w:rPr>
        <w:t xml:space="preserve"> </w:t>
      </w:r>
    </w:p>
    <w:p w14:paraId="247D1AA3" w14:textId="4346B085" w:rsidR="00B604D1" w:rsidRDefault="00B604D1" w:rsidP="00B604D1">
      <w:pPr>
        <w:spacing w:after="0"/>
      </w:pPr>
      <w:r>
        <w:t>Applicants: Quarrytec SD LLC D.B.A. Mitchell Quarry</w:t>
      </w:r>
    </w:p>
    <w:p w14:paraId="6E739383" w14:textId="6660DA7F" w:rsidR="00B604D1" w:rsidRDefault="00B604D1" w:rsidP="00B604D1">
      <w:pPr>
        <w:spacing w:after="0"/>
      </w:pPr>
      <w:r>
        <w:t>Location: 41428 257</w:t>
      </w:r>
      <w:r w:rsidRPr="00B604D1">
        <w:rPr>
          <w:vertAlign w:val="superscript"/>
        </w:rPr>
        <w:t>th</w:t>
      </w:r>
      <w:r>
        <w:t xml:space="preserve"> St. - SW4 </w:t>
      </w:r>
      <w:proofErr w:type="spellStart"/>
      <w:r>
        <w:t>SW4</w:t>
      </w:r>
      <w:proofErr w:type="spellEnd"/>
      <w:r>
        <w:t xml:space="preserve">; PT S2 INCL LOTS 1-2-3 SW4 &amp; LOT 4 SW4 SE4 04-102-59 &amp; SE4 </w:t>
      </w:r>
      <w:proofErr w:type="spellStart"/>
      <w:r>
        <w:t>SE4</w:t>
      </w:r>
      <w:proofErr w:type="spellEnd"/>
      <w:r>
        <w:t xml:space="preserve"> (LESS METZ TRACT 1) 05-102-59</w:t>
      </w:r>
    </w:p>
    <w:p w14:paraId="7A9E9205" w14:textId="44A3D1DA" w:rsidR="00B604D1" w:rsidRDefault="00B604D1" w:rsidP="00B604D1">
      <w:r>
        <w:t xml:space="preserve">Request: </w:t>
      </w:r>
      <w:r w:rsidR="003F0957">
        <w:t>Modify Current Conditional Use Permit #22-02</w:t>
      </w:r>
    </w:p>
    <w:p w14:paraId="52959E1C" w14:textId="1D27E885" w:rsidR="00B604D1" w:rsidRDefault="00B604D1" w:rsidP="00B604D1">
      <w:pPr>
        <w:spacing w:after="0"/>
      </w:pPr>
      <w:r>
        <w:t>Motion by Waldner, seconded by</w:t>
      </w:r>
      <w:r w:rsidR="003F0957">
        <w:t xml:space="preserve"> Schoenrock</w:t>
      </w:r>
      <w:r>
        <w:t xml:space="preserve">, to </w:t>
      </w:r>
      <w:r w:rsidR="008E7912">
        <w:t>d</w:t>
      </w:r>
      <w:r w:rsidR="00BD440E">
        <w:t>efer</w:t>
      </w:r>
      <w:r>
        <w:t xml:space="preserve"> the Conditional Use request as presented </w:t>
      </w:r>
      <w:r w:rsidR="003F0957">
        <w:t>to October 23, 2025, hearing</w:t>
      </w:r>
      <w:r>
        <w:t xml:space="preserve"> .</w:t>
      </w:r>
    </w:p>
    <w:p w14:paraId="4357DEA4" w14:textId="0C60AEFB" w:rsidR="00E109C0" w:rsidRDefault="00FD61EE" w:rsidP="00E109C0">
      <w:pPr>
        <w:spacing w:after="0"/>
        <w:rPr>
          <w:b/>
          <w:bCs/>
        </w:rPr>
      </w:pPr>
      <w:r>
        <w:br/>
        <w:t xml:space="preserve">Motion by </w:t>
      </w:r>
      <w:r w:rsidR="003B692F">
        <w:t>Freeman</w:t>
      </w:r>
      <w:r>
        <w:t xml:space="preserve">, seconded by </w:t>
      </w:r>
      <w:r w:rsidR="003B692F">
        <w:t>Jarding</w:t>
      </w:r>
      <w:r w:rsidR="00E109C0">
        <w:t>,</w:t>
      </w:r>
      <w:r>
        <w:t xml:space="preserve"> to recess as the Board of Adjustment and </w:t>
      </w:r>
      <w:proofErr w:type="gramStart"/>
      <w:r>
        <w:t>reconvene</w:t>
      </w:r>
      <w:proofErr w:type="gramEnd"/>
      <w:r>
        <w:t xml:space="preserve"> as the Planning Commission at </w:t>
      </w:r>
      <w:r w:rsidR="003B692F">
        <w:t>10:40</w:t>
      </w:r>
      <w:r w:rsidR="00E109C0">
        <w:t>am</w:t>
      </w:r>
      <w:r>
        <w:t>.</w:t>
      </w:r>
      <w:r>
        <w:br/>
      </w:r>
      <w:r>
        <w:lastRenderedPageBreak/>
        <w:t>Motion carried.</w:t>
      </w:r>
      <w:r>
        <w:br/>
      </w:r>
      <w:bookmarkEnd w:id="0"/>
      <w:r>
        <w:br/>
      </w:r>
      <w:r w:rsidRPr="00CE1F18">
        <w:rPr>
          <w:b/>
          <w:bCs/>
        </w:rPr>
        <w:t>PLATS</w:t>
      </w:r>
    </w:p>
    <w:p w14:paraId="2428796D" w14:textId="77777777" w:rsidR="003B692F" w:rsidRPr="0063477D" w:rsidRDefault="000C0DE2" w:rsidP="003B692F">
      <w:pPr>
        <w:spacing w:after="0"/>
      </w:pPr>
      <w:bookmarkStart w:id="1" w:name="_Hlk207105006"/>
      <w:r w:rsidRPr="0063477D">
        <w:t xml:space="preserve">Presented by: </w:t>
      </w:r>
      <w:r w:rsidR="00A164D0" w:rsidRPr="0063477D">
        <w:t>Edward G. &amp; Paula L. Scherrer</w:t>
      </w:r>
      <w:r w:rsidRPr="0063477D">
        <w:br/>
        <w:t xml:space="preserve">Description: </w:t>
      </w:r>
      <w:proofErr w:type="gramStart"/>
      <w:r w:rsidR="00A164D0" w:rsidRPr="0063477D">
        <w:t>Lots</w:t>
      </w:r>
      <w:proofErr w:type="gramEnd"/>
      <w:r w:rsidR="00A164D0" w:rsidRPr="0063477D">
        <w:t xml:space="preserve"> A, B, C, &amp; D Scherrer’s 1</w:t>
      </w:r>
      <w:r w:rsidR="00A164D0" w:rsidRPr="0063477D">
        <w:rPr>
          <w:vertAlign w:val="superscript"/>
        </w:rPr>
        <w:t>st</w:t>
      </w:r>
      <w:r w:rsidR="00A164D0" w:rsidRPr="0063477D">
        <w:t xml:space="preserve"> Addn. SE1/4 18-103-59</w:t>
      </w:r>
      <w:r w:rsidRPr="0063477D">
        <w:br/>
      </w:r>
      <w:bookmarkEnd w:id="1"/>
      <w:r w:rsidR="003B692F" w:rsidRPr="0063477D">
        <w:t>Finding of Fact:</w:t>
      </w:r>
    </w:p>
    <w:p w14:paraId="34B07D54" w14:textId="469D9345" w:rsidR="00E510C5" w:rsidRPr="0063477D" w:rsidRDefault="000C0DE2" w:rsidP="003B692F">
      <w:pPr>
        <w:spacing w:after="0"/>
      </w:pPr>
      <w:r w:rsidRPr="0063477D">
        <w:t xml:space="preserve">1. </w:t>
      </w:r>
      <w:r w:rsidR="00C004E3" w:rsidRPr="0063477D">
        <w:t xml:space="preserve">The property </w:t>
      </w:r>
      <w:r w:rsidR="003B692F" w:rsidRPr="0063477D">
        <w:t xml:space="preserve">is currently </w:t>
      </w:r>
      <w:proofErr w:type="gramStart"/>
      <w:r w:rsidR="003B692F" w:rsidRPr="0063477D">
        <w:t>platted</w:t>
      </w:r>
      <w:proofErr w:type="gramEnd"/>
      <w:r w:rsidR="003B692F" w:rsidRPr="0063477D">
        <w:t xml:space="preserve"> as Lots 1&amp;2 </w:t>
      </w:r>
      <w:proofErr w:type="spellStart"/>
      <w:r w:rsidR="003B692F" w:rsidRPr="0063477D">
        <w:t>Scherrers</w:t>
      </w:r>
      <w:proofErr w:type="spellEnd"/>
      <w:r w:rsidR="003B692F" w:rsidRPr="0063477D">
        <w:t xml:space="preserve"> 1</w:t>
      </w:r>
      <w:r w:rsidR="003B692F" w:rsidRPr="0063477D">
        <w:rPr>
          <w:vertAlign w:val="superscript"/>
        </w:rPr>
        <w:t>st</w:t>
      </w:r>
      <w:r w:rsidR="003B692F" w:rsidRPr="0063477D">
        <w:t xml:space="preserve"> Add. </w:t>
      </w:r>
      <w:r w:rsidR="00704EC4">
        <w:t xml:space="preserve"> SE ¼ </w:t>
      </w:r>
      <w:r w:rsidR="003B692F" w:rsidRPr="0063477D">
        <w:t xml:space="preserve">18-103-59 </w:t>
      </w:r>
      <w:r w:rsidRPr="0063477D">
        <w:t xml:space="preserve">3. </w:t>
      </w:r>
    </w:p>
    <w:p w14:paraId="354AA52B" w14:textId="77777777" w:rsidR="00E510C5" w:rsidRPr="0063477D" w:rsidRDefault="003B692F" w:rsidP="003B692F">
      <w:pPr>
        <w:spacing w:after="0"/>
      </w:pPr>
      <w:r w:rsidRPr="0063477D">
        <w:t>2. The Board recommend</w:t>
      </w:r>
      <w:r w:rsidR="00E510C5" w:rsidRPr="0063477D">
        <w:t xml:space="preserve"> rezoning</w:t>
      </w:r>
      <w:r w:rsidRPr="0063477D">
        <w:t xml:space="preserve"> </w:t>
      </w:r>
      <w:r w:rsidR="00E510C5" w:rsidRPr="0063477D">
        <w:t>to Rural Residential to the Hanson County Commissioners earlier in this meeting.</w:t>
      </w:r>
    </w:p>
    <w:p w14:paraId="31421AC1" w14:textId="518D76FF" w:rsidR="00A164D0" w:rsidRPr="0063477D" w:rsidRDefault="000C0DE2" w:rsidP="003B692F">
      <w:pPr>
        <w:spacing w:after="0"/>
      </w:pPr>
      <w:r w:rsidRPr="0063477D">
        <w:t xml:space="preserve">Motion by </w:t>
      </w:r>
      <w:r w:rsidR="00B24110" w:rsidRPr="0063477D">
        <w:t>Bender</w:t>
      </w:r>
      <w:r w:rsidRPr="0063477D">
        <w:t xml:space="preserve">, seconded by </w:t>
      </w:r>
      <w:r w:rsidR="00B24110" w:rsidRPr="0063477D">
        <w:t>Waldner</w:t>
      </w:r>
      <w:r w:rsidRPr="0063477D">
        <w:t>, to recommend approval of the plat to the Hanson County Board of Commissioners.</w:t>
      </w:r>
      <w:r w:rsidRPr="0063477D">
        <w:br/>
        <w:t>Vote:</w:t>
      </w:r>
      <w:r w:rsidR="00B24110" w:rsidRPr="0063477D">
        <w:t xml:space="preserve"> All members voted aye</w:t>
      </w:r>
      <w:r w:rsidRPr="0063477D">
        <w:t>. Motion carried.</w:t>
      </w:r>
      <w:r w:rsidRPr="0063477D">
        <w:br/>
      </w:r>
    </w:p>
    <w:p w14:paraId="30EC0C33" w14:textId="37CFF2E2" w:rsidR="006432F4" w:rsidRPr="0063477D" w:rsidRDefault="00A164D0" w:rsidP="006C1314">
      <w:pPr>
        <w:spacing w:after="0"/>
      </w:pPr>
      <w:bookmarkStart w:id="2" w:name="_Hlk207105042"/>
      <w:r w:rsidRPr="0063477D">
        <w:t xml:space="preserve">Presented by: </w:t>
      </w:r>
      <w:r w:rsidR="0063477D">
        <w:t>Richard A. &amp; Diane Hofer</w:t>
      </w:r>
    </w:p>
    <w:p w14:paraId="7DB8904B" w14:textId="30AC4761" w:rsidR="00971774" w:rsidRDefault="00A164D0" w:rsidP="00971774">
      <w:pPr>
        <w:spacing w:after="0"/>
      </w:pPr>
      <w:r w:rsidRPr="0063477D">
        <w:t xml:space="preserve">Description: </w:t>
      </w:r>
      <w:r w:rsidR="0063477D">
        <w:t>Plat of Lot 1 Hoffer</w:t>
      </w:r>
      <w:r w:rsidR="00704EC4">
        <w:t xml:space="preserve"> Addn. SW ¼ 7-102-59</w:t>
      </w:r>
      <w:r w:rsidRPr="0063477D">
        <w:br/>
      </w:r>
      <w:bookmarkEnd w:id="2"/>
      <w:r w:rsidR="00971774" w:rsidRPr="0063477D">
        <w:t>Findings of Fact:</w:t>
      </w:r>
      <w:r w:rsidR="00971774">
        <w:br/>
        <w:t xml:space="preserve">1. </w:t>
      </w:r>
      <w:r w:rsidR="00704EC4">
        <w:t xml:space="preserve">The </w:t>
      </w:r>
      <w:proofErr w:type="gramStart"/>
      <w:r w:rsidR="00704EC4">
        <w:t>platted</w:t>
      </w:r>
      <w:proofErr w:type="gramEnd"/>
      <w:r w:rsidR="00704EC4">
        <w:t xml:space="preserve"> area is a farmstead</w:t>
      </w:r>
      <w:r w:rsidR="00971774">
        <w:br/>
        <w:t xml:space="preserve">2. </w:t>
      </w:r>
      <w:r w:rsidR="00704EC4">
        <w:t>Remaining land to be sold</w:t>
      </w:r>
    </w:p>
    <w:p w14:paraId="2C8498FD" w14:textId="00DC6673" w:rsidR="00971774" w:rsidRDefault="00971774" w:rsidP="00971774">
      <w:pPr>
        <w:spacing w:after="0"/>
      </w:pPr>
      <w:r>
        <w:t xml:space="preserve">3. Plat consist of </w:t>
      </w:r>
      <w:r w:rsidR="00704EC4">
        <w:t>23.38</w:t>
      </w:r>
      <w:r>
        <w:t xml:space="preserve"> acres</w:t>
      </w:r>
    </w:p>
    <w:p w14:paraId="44811633" w14:textId="47F721B3" w:rsidR="00971774" w:rsidRDefault="00971774" w:rsidP="00971774">
      <w:pPr>
        <w:spacing w:after="0"/>
      </w:pPr>
      <w:r>
        <w:t xml:space="preserve">Motion by </w:t>
      </w:r>
      <w:r w:rsidR="00704EC4">
        <w:t>Bumgardner</w:t>
      </w:r>
      <w:r>
        <w:t>, seconded by</w:t>
      </w:r>
      <w:r w:rsidR="00704EC4">
        <w:t xml:space="preserve"> Freeman</w:t>
      </w:r>
      <w:r>
        <w:t>, to recommend approval of the plat to the Hanson County Board of Commissioners.</w:t>
      </w:r>
      <w:r>
        <w:br/>
        <w:t>Vote: All members vote aye. Motion carried.</w:t>
      </w:r>
    </w:p>
    <w:p w14:paraId="7F4D6D3E" w14:textId="3632B71F" w:rsidR="00E510C5" w:rsidRDefault="00A164D0" w:rsidP="00BE7708">
      <w:pPr>
        <w:spacing w:after="0"/>
      </w:pPr>
      <w:r>
        <w:br/>
      </w:r>
      <w:r w:rsidR="00FD61EE" w:rsidRPr="00BE7708">
        <w:rPr>
          <w:b/>
          <w:bCs/>
        </w:rPr>
        <w:t>OLD BUSINESS</w:t>
      </w:r>
      <w:r w:rsidR="00FD61EE">
        <w:br/>
      </w:r>
      <w:r w:rsidR="00E510C5">
        <w:t xml:space="preserve">None </w:t>
      </w:r>
      <w:proofErr w:type="gramStart"/>
      <w:r w:rsidR="00E510C5">
        <w:t>at this time</w:t>
      </w:r>
      <w:proofErr w:type="gramEnd"/>
    </w:p>
    <w:p w14:paraId="4B013C68" w14:textId="10CBDA57" w:rsidR="00E510C5" w:rsidRDefault="00FD61EE" w:rsidP="00E510C5">
      <w:pPr>
        <w:spacing w:after="0"/>
      </w:pPr>
      <w:r>
        <w:br/>
      </w:r>
      <w:r w:rsidRPr="0040348E">
        <w:rPr>
          <w:b/>
          <w:bCs/>
        </w:rPr>
        <w:t>NEW BUSINESS</w:t>
      </w:r>
      <w:r>
        <w:br/>
      </w:r>
      <w:r w:rsidR="00E510C5">
        <w:t xml:space="preserve">None </w:t>
      </w:r>
      <w:proofErr w:type="gramStart"/>
      <w:r w:rsidR="00E510C5">
        <w:t>at this time</w:t>
      </w:r>
      <w:proofErr w:type="gramEnd"/>
      <w:r>
        <w:br/>
      </w:r>
      <w:r>
        <w:br/>
      </w:r>
      <w:r w:rsidRPr="00704EC4">
        <w:rPr>
          <w:b/>
          <w:bCs/>
        </w:rPr>
        <w:t>WELFARE OF THE ORDER</w:t>
      </w:r>
      <w:r>
        <w:br/>
        <w:t>None</w:t>
      </w:r>
      <w:r>
        <w:br/>
      </w:r>
      <w:r>
        <w:br/>
      </w:r>
      <w:r w:rsidRPr="00704EC4">
        <w:rPr>
          <w:b/>
          <w:bCs/>
        </w:rPr>
        <w:t>EXECUTIVE SESSION</w:t>
      </w:r>
      <w:r>
        <w:br/>
      </w:r>
      <w:r w:rsidR="00E510C5">
        <w:t xml:space="preserve">None </w:t>
      </w:r>
      <w:proofErr w:type="gramStart"/>
      <w:r w:rsidR="00E510C5">
        <w:t>at this time</w:t>
      </w:r>
      <w:proofErr w:type="gramEnd"/>
    </w:p>
    <w:p w14:paraId="48B9BBA8" w14:textId="0C194CB8" w:rsidR="006E2715" w:rsidRDefault="00FD61EE" w:rsidP="00BE7708">
      <w:pPr>
        <w:spacing w:after="0"/>
      </w:pPr>
      <w:r>
        <w:br/>
        <w:t>ADJOURNMENT</w:t>
      </w:r>
      <w:r>
        <w:br/>
        <w:t xml:space="preserve">Motion by </w:t>
      </w:r>
      <w:r w:rsidR="00704EC4">
        <w:t>Jarding</w:t>
      </w:r>
      <w:r w:rsidR="0040348E">
        <w:t xml:space="preserve">, </w:t>
      </w:r>
      <w:r>
        <w:t xml:space="preserve"> seconded by </w:t>
      </w:r>
      <w:r w:rsidR="00704EC4">
        <w:t>Freeman</w:t>
      </w:r>
      <w:r>
        <w:t xml:space="preserve"> to adjourn at</w:t>
      </w:r>
      <w:r w:rsidR="006E2715">
        <w:t xml:space="preserve"> </w:t>
      </w:r>
      <w:r w:rsidR="00704EC4">
        <w:t>10:45am</w:t>
      </w:r>
      <w:r>
        <w:t>.</w:t>
      </w:r>
      <w:r>
        <w:br/>
        <w:t xml:space="preserve">Vote: </w:t>
      </w:r>
      <w:r w:rsidR="006E2715">
        <w:t>All voted aye</w:t>
      </w:r>
      <w:r>
        <w:t>. Motion carried.</w:t>
      </w:r>
      <w:r>
        <w:br/>
      </w:r>
      <w:r>
        <w:br/>
        <w:t xml:space="preserve">The next regular meeting of the Hanson County Planning Commission is scheduled for </w:t>
      </w:r>
      <w:r w:rsidR="00E510C5">
        <w:t>October 23</w:t>
      </w:r>
      <w:r w:rsidR="006E2715">
        <w:t>, 2025,</w:t>
      </w:r>
      <w:r>
        <w:t xml:space="preserve"> at the Hanson County Courthouse.</w:t>
      </w:r>
      <w:r>
        <w:br/>
      </w:r>
      <w:r>
        <w:br/>
        <w:t>---</w:t>
      </w:r>
      <w:r>
        <w:br/>
      </w:r>
      <w:r>
        <w:lastRenderedPageBreak/>
        <w:br/>
      </w:r>
      <w:r w:rsidR="006E2715">
        <w:t>Josh Kayser</w:t>
      </w:r>
    </w:p>
    <w:p w14:paraId="27268502" w14:textId="14CAF22F" w:rsidR="00416197" w:rsidRDefault="00FD61EE" w:rsidP="00BE7708">
      <w:pPr>
        <w:spacing w:after="0"/>
      </w:pPr>
      <w:r>
        <w:t>Chairman, Hanson County Planning Commission</w:t>
      </w:r>
      <w:r>
        <w:br/>
      </w:r>
      <w:r>
        <w:br/>
        <w:t>Christi Pierson, CAA</w:t>
      </w:r>
      <w:r>
        <w:br/>
        <w:t>Zoning Administrator</w:t>
      </w:r>
      <w:r>
        <w:br/>
      </w:r>
      <w:r>
        <w:br/>
        <w:t>Published one time at the approximate cost of: ___________</w:t>
      </w:r>
      <w:r>
        <w:br/>
      </w:r>
    </w:p>
    <w:sectPr w:rsidR="004161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B045F1"/>
    <w:multiLevelType w:val="hybridMultilevel"/>
    <w:tmpl w:val="BBD21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667EF"/>
    <w:multiLevelType w:val="hybridMultilevel"/>
    <w:tmpl w:val="2016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A2D29"/>
    <w:multiLevelType w:val="hybridMultilevel"/>
    <w:tmpl w:val="89BEA254"/>
    <w:lvl w:ilvl="0" w:tplc="EBE442D0">
      <w:start w:val="1"/>
      <w:numFmt w:val="decimal"/>
      <w:lvlText w:val="%1."/>
      <w:lvlJc w:val="left"/>
      <w:pPr>
        <w:ind w:left="4095" w:hanging="3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A87"/>
    <w:multiLevelType w:val="hybridMultilevel"/>
    <w:tmpl w:val="3DD6A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725C8"/>
    <w:multiLevelType w:val="hybridMultilevel"/>
    <w:tmpl w:val="AD44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025F3"/>
    <w:multiLevelType w:val="hybridMultilevel"/>
    <w:tmpl w:val="98243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D630F"/>
    <w:multiLevelType w:val="hybridMultilevel"/>
    <w:tmpl w:val="9954A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9732C"/>
    <w:multiLevelType w:val="hybridMultilevel"/>
    <w:tmpl w:val="2B86F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A350B"/>
    <w:multiLevelType w:val="hybridMultilevel"/>
    <w:tmpl w:val="AEC42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72350"/>
    <w:multiLevelType w:val="hybridMultilevel"/>
    <w:tmpl w:val="1C34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71E0D"/>
    <w:multiLevelType w:val="hybridMultilevel"/>
    <w:tmpl w:val="ECF8A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85D35"/>
    <w:multiLevelType w:val="hybridMultilevel"/>
    <w:tmpl w:val="1F5C5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857587">
    <w:abstractNumId w:val="8"/>
  </w:num>
  <w:num w:numId="2" w16cid:durableId="21827878">
    <w:abstractNumId w:val="6"/>
  </w:num>
  <w:num w:numId="3" w16cid:durableId="2074692395">
    <w:abstractNumId w:val="5"/>
  </w:num>
  <w:num w:numId="4" w16cid:durableId="1105077369">
    <w:abstractNumId w:val="4"/>
  </w:num>
  <w:num w:numId="5" w16cid:durableId="1091850116">
    <w:abstractNumId w:val="7"/>
  </w:num>
  <w:num w:numId="6" w16cid:durableId="160584589">
    <w:abstractNumId w:val="3"/>
  </w:num>
  <w:num w:numId="7" w16cid:durableId="673801297">
    <w:abstractNumId w:val="2"/>
  </w:num>
  <w:num w:numId="8" w16cid:durableId="1752506169">
    <w:abstractNumId w:val="1"/>
  </w:num>
  <w:num w:numId="9" w16cid:durableId="1212233788">
    <w:abstractNumId w:val="0"/>
  </w:num>
  <w:num w:numId="10" w16cid:durableId="715349403">
    <w:abstractNumId w:val="9"/>
  </w:num>
  <w:num w:numId="11" w16cid:durableId="1678655605">
    <w:abstractNumId w:val="20"/>
  </w:num>
  <w:num w:numId="12" w16cid:durableId="2020620753">
    <w:abstractNumId w:val="13"/>
  </w:num>
  <w:num w:numId="13" w16cid:durableId="1283919582">
    <w:abstractNumId w:val="18"/>
  </w:num>
  <w:num w:numId="14" w16cid:durableId="1002392593">
    <w:abstractNumId w:val="19"/>
  </w:num>
  <w:num w:numId="15" w16cid:durableId="299001220">
    <w:abstractNumId w:val="17"/>
  </w:num>
  <w:num w:numId="16" w16cid:durableId="1186557065">
    <w:abstractNumId w:val="16"/>
  </w:num>
  <w:num w:numId="17" w16cid:durableId="2135710245">
    <w:abstractNumId w:val="10"/>
  </w:num>
  <w:num w:numId="18" w16cid:durableId="668942622">
    <w:abstractNumId w:val="15"/>
  </w:num>
  <w:num w:numId="19" w16cid:durableId="1488009674">
    <w:abstractNumId w:val="14"/>
  </w:num>
  <w:num w:numId="20" w16cid:durableId="1251894888">
    <w:abstractNumId w:val="11"/>
  </w:num>
  <w:num w:numId="21" w16cid:durableId="1551841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BA3"/>
    <w:rsid w:val="00034616"/>
    <w:rsid w:val="0006063C"/>
    <w:rsid w:val="000A4622"/>
    <w:rsid w:val="000C0DE2"/>
    <w:rsid w:val="00120945"/>
    <w:rsid w:val="00142BAC"/>
    <w:rsid w:val="0015074B"/>
    <w:rsid w:val="00153B36"/>
    <w:rsid w:val="00183856"/>
    <w:rsid w:val="001E3AA5"/>
    <w:rsid w:val="0029639D"/>
    <w:rsid w:val="003226F4"/>
    <w:rsid w:val="00326F90"/>
    <w:rsid w:val="003A58E4"/>
    <w:rsid w:val="003B692F"/>
    <w:rsid w:val="003E2822"/>
    <w:rsid w:val="003F0957"/>
    <w:rsid w:val="003F39E0"/>
    <w:rsid w:val="0040348E"/>
    <w:rsid w:val="00416197"/>
    <w:rsid w:val="00464016"/>
    <w:rsid w:val="00466BDD"/>
    <w:rsid w:val="004B1C81"/>
    <w:rsid w:val="00505CF0"/>
    <w:rsid w:val="00584605"/>
    <w:rsid w:val="005B32B1"/>
    <w:rsid w:val="00610F94"/>
    <w:rsid w:val="00617BBA"/>
    <w:rsid w:val="0063477D"/>
    <w:rsid w:val="006432F4"/>
    <w:rsid w:val="006C0A53"/>
    <w:rsid w:val="006C1314"/>
    <w:rsid w:val="006E2715"/>
    <w:rsid w:val="00704EC4"/>
    <w:rsid w:val="007353EF"/>
    <w:rsid w:val="007A4ADF"/>
    <w:rsid w:val="00806FD5"/>
    <w:rsid w:val="00820A3E"/>
    <w:rsid w:val="00867957"/>
    <w:rsid w:val="00896D0E"/>
    <w:rsid w:val="008E7912"/>
    <w:rsid w:val="008F2225"/>
    <w:rsid w:val="009163B9"/>
    <w:rsid w:val="00971774"/>
    <w:rsid w:val="00976BD2"/>
    <w:rsid w:val="009B2D81"/>
    <w:rsid w:val="009C734B"/>
    <w:rsid w:val="009D75EC"/>
    <w:rsid w:val="009E05A5"/>
    <w:rsid w:val="00A164D0"/>
    <w:rsid w:val="00A21BA0"/>
    <w:rsid w:val="00AA1D8D"/>
    <w:rsid w:val="00AC4EA8"/>
    <w:rsid w:val="00AD2BA7"/>
    <w:rsid w:val="00AD3423"/>
    <w:rsid w:val="00AE45F4"/>
    <w:rsid w:val="00B24110"/>
    <w:rsid w:val="00B424C3"/>
    <w:rsid w:val="00B47730"/>
    <w:rsid w:val="00B604D1"/>
    <w:rsid w:val="00B81233"/>
    <w:rsid w:val="00BD440E"/>
    <w:rsid w:val="00BE7708"/>
    <w:rsid w:val="00C004E3"/>
    <w:rsid w:val="00C029A8"/>
    <w:rsid w:val="00CA70BF"/>
    <w:rsid w:val="00CB0664"/>
    <w:rsid w:val="00CE1F18"/>
    <w:rsid w:val="00D8233D"/>
    <w:rsid w:val="00DA0963"/>
    <w:rsid w:val="00DB2A89"/>
    <w:rsid w:val="00E109C0"/>
    <w:rsid w:val="00E510C5"/>
    <w:rsid w:val="00E52F0D"/>
    <w:rsid w:val="00EE31AC"/>
    <w:rsid w:val="00F21807"/>
    <w:rsid w:val="00F44898"/>
    <w:rsid w:val="00F4730F"/>
    <w:rsid w:val="00F65706"/>
    <w:rsid w:val="00F94EAC"/>
    <w:rsid w:val="00FA235E"/>
    <w:rsid w:val="00FC693F"/>
    <w:rsid w:val="00F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7B35A"/>
  <w14:defaultImageDpi w14:val="300"/>
  <w15:docId w15:val="{7D91649C-3792-4630-B0F2-FBDBC766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HANSON COUNTY</cp:lastModifiedBy>
  <cp:revision>4</cp:revision>
  <cp:lastPrinted>2025-09-05T16:36:00Z</cp:lastPrinted>
  <dcterms:created xsi:type="dcterms:W3CDTF">2025-09-25T21:26:00Z</dcterms:created>
  <dcterms:modified xsi:type="dcterms:W3CDTF">2025-10-02T15:55:00Z</dcterms:modified>
  <cp:category/>
</cp:coreProperties>
</file>